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6" w:rsidRPr="00307495" w:rsidRDefault="00462BEB" w:rsidP="000459F6">
      <w:pPr>
        <w:jc w:val="center"/>
        <w:rPr>
          <w:b/>
          <w:noProof/>
          <w:sz w:val="28"/>
        </w:rPr>
      </w:pPr>
      <w:r w:rsidRPr="00462BEB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38.25pt;height:52.5pt;visibility:visible">
            <v:imagedata r:id="rId7" o:title="герб"/>
          </v:shape>
        </w:pict>
      </w:r>
    </w:p>
    <w:p w:rsidR="000459F6" w:rsidRPr="00D07A19" w:rsidRDefault="000459F6" w:rsidP="000459F6">
      <w:pPr>
        <w:jc w:val="center"/>
        <w:rPr>
          <w:b/>
          <w:bCs/>
          <w:sz w:val="28"/>
          <w:szCs w:val="28"/>
        </w:rPr>
      </w:pPr>
    </w:p>
    <w:p w:rsidR="000459F6" w:rsidRPr="00307495" w:rsidRDefault="000459F6" w:rsidP="000459F6">
      <w:pPr>
        <w:contextualSpacing/>
        <w:jc w:val="center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СОВЕТ ДЕПУТАТОВ МУНИЦИПАЛЬНОГО ОБРАЗОВАНИЯ «КЯХТИНСКИЙ РАЙОН» РЕСПУБЛИКИ БУРЯТИ</w:t>
      </w:r>
    </w:p>
    <w:p w:rsidR="000459F6" w:rsidRPr="00307495" w:rsidRDefault="000459F6" w:rsidP="000459F6">
      <w:pPr>
        <w:contextualSpacing/>
        <w:jc w:val="center"/>
        <w:rPr>
          <w:b/>
          <w:bCs/>
          <w:sz w:val="28"/>
          <w:szCs w:val="28"/>
        </w:rPr>
      </w:pPr>
    </w:p>
    <w:p w:rsidR="000459F6" w:rsidRPr="00307495" w:rsidRDefault="000459F6" w:rsidP="000459F6">
      <w:pPr>
        <w:jc w:val="center"/>
        <w:outlineLvl w:val="0"/>
        <w:rPr>
          <w:b/>
          <w:bCs/>
          <w:sz w:val="28"/>
          <w:szCs w:val="28"/>
        </w:rPr>
      </w:pPr>
      <w:r w:rsidRPr="00307495">
        <w:rPr>
          <w:b/>
          <w:bCs/>
          <w:sz w:val="28"/>
          <w:szCs w:val="28"/>
        </w:rPr>
        <w:t>Р Е Ш Е Н И Е</w:t>
      </w:r>
    </w:p>
    <w:p w:rsidR="000459F6" w:rsidRPr="00C90EE1" w:rsidRDefault="000459F6" w:rsidP="000459F6">
      <w:pPr>
        <w:jc w:val="center"/>
        <w:rPr>
          <w:b/>
          <w:bCs/>
        </w:rPr>
      </w:pPr>
    </w:p>
    <w:p w:rsidR="000459F6" w:rsidRPr="00EC609C" w:rsidRDefault="000459F6" w:rsidP="000459F6">
      <w:pPr>
        <w:jc w:val="both"/>
        <w:rPr>
          <w:bCs/>
          <w:sz w:val="28"/>
          <w:szCs w:val="28"/>
        </w:rPr>
      </w:pPr>
      <w:r w:rsidRPr="00EC609C">
        <w:rPr>
          <w:bCs/>
          <w:sz w:val="28"/>
          <w:szCs w:val="28"/>
        </w:rPr>
        <w:t>«</w:t>
      </w:r>
      <w:r w:rsidR="00EC609C" w:rsidRPr="00EC609C">
        <w:rPr>
          <w:bCs/>
          <w:sz w:val="28"/>
          <w:szCs w:val="28"/>
        </w:rPr>
        <w:t>30</w:t>
      </w:r>
      <w:r w:rsidRPr="00EC609C">
        <w:rPr>
          <w:bCs/>
          <w:sz w:val="28"/>
          <w:szCs w:val="28"/>
        </w:rPr>
        <w:t>»</w:t>
      </w:r>
      <w:r w:rsidR="00EC609C" w:rsidRPr="00EC609C">
        <w:rPr>
          <w:bCs/>
          <w:sz w:val="28"/>
          <w:szCs w:val="28"/>
        </w:rPr>
        <w:t>ноября</w:t>
      </w:r>
      <w:r w:rsidR="00433858" w:rsidRPr="00EC609C">
        <w:rPr>
          <w:bCs/>
          <w:sz w:val="28"/>
          <w:szCs w:val="28"/>
        </w:rPr>
        <w:t>202</w:t>
      </w:r>
      <w:r w:rsidR="00826FB6" w:rsidRPr="00EC609C">
        <w:rPr>
          <w:bCs/>
          <w:sz w:val="28"/>
          <w:szCs w:val="28"/>
        </w:rPr>
        <w:t>1</w:t>
      </w:r>
      <w:r w:rsidRPr="00EC609C">
        <w:rPr>
          <w:bCs/>
          <w:sz w:val="28"/>
          <w:szCs w:val="28"/>
        </w:rPr>
        <w:t xml:space="preserve">года   </w:t>
      </w:r>
      <w:r w:rsidR="00A8377B" w:rsidRPr="00EC609C">
        <w:rPr>
          <w:bCs/>
          <w:sz w:val="28"/>
          <w:szCs w:val="28"/>
        </w:rPr>
        <w:tab/>
      </w:r>
      <w:r w:rsidR="00A8377B" w:rsidRPr="00EC609C">
        <w:rPr>
          <w:bCs/>
          <w:sz w:val="28"/>
          <w:szCs w:val="28"/>
        </w:rPr>
        <w:tab/>
      </w:r>
      <w:r w:rsidR="00A8377B" w:rsidRPr="00EC609C">
        <w:rPr>
          <w:bCs/>
          <w:sz w:val="28"/>
          <w:szCs w:val="28"/>
        </w:rPr>
        <w:tab/>
      </w:r>
      <w:r w:rsidR="00A8377B" w:rsidRPr="00EC609C">
        <w:rPr>
          <w:bCs/>
          <w:sz w:val="28"/>
          <w:szCs w:val="28"/>
        </w:rPr>
        <w:tab/>
      </w:r>
      <w:r w:rsidR="00A8377B" w:rsidRPr="00EC609C">
        <w:rPr>
          <w:bCs/>
          <w:sz w:val="28"/>
          <w:szCs w:val="28"/>
        </w:rPr>
        <w:tab/>
      </w:r>
      <w:r w:rsidRPr="00EC609C">
        <w:rPr>
          <w:bCs/>
          <w:sz w:val="28"/>
          <w:szCs w:val="28"/>
        </w:rPr>
        <w:t xml:space="preserve"> №</w:t>
      </w:r>
      <w:r w:rsidR="00EC609C" w:rsidRPr="00EC609C">
        <w:rPr>
          <w:bCs/>
          <w:sz w:val="28"/>
          <w:szCs w:val="28"/>
        </w:rPr>
        <w:t>1-41С</w:t>
      </w:r>
    </w:p>
    <w:p w:rsidR="000459F6" w:rsidRPr="00EC609C" w:rsidRDefault="000459F6" w:rsidP="000459F6">
      <w:pPr>
        <w:jc w:val="center"/>
        <w:rPr>
          <w:bCs/>
          <w:sz w:val="28"/>
          <w:szCs w:val="28"/>
          <w:u w:val="single"/>
        </w:rPr>
      </w:pPr>
      <w:r w:rsidRPr="00EC609C">
        <w:rPr>
          <w:bCs/>
          <w:sz w:val="28"/>
          <w:szCs w:val="28"/>
        </w:rPr>
        <w:t>г.Кяхта</w:t>
      </w:r>
    </w:p>
    <w:p w:rsidR="00611A9D" w:rsidRPr="00EC609C" w:rsidRDefault="00611A9D">
      <w:pPr>
        <w:pStyle w:val="a6"/>
        <w:jc w:val="left"/>
        <w:rPr>
          <w:b w:val="0"/>
          <w:sz w:val="28"/>
          <w:szCs w:val="28"/>
        </w:rPr>
      </w:pPr>
    </w:p>
    <w:p w:rsidR="00611A9D" w:rsidRDefault="00611A9D" w:rsidP="00E42C0C">
      <w:pPr>
        <w:pStyle w:val="a6"/>
        <w:outlineLvl w:val="0"/>
        <w:rPr>
          <w:sz w:val="28"/>
          <w:szCs w:val="28"/>
        </w:rPr>
      </w:pPr>
      <w:r w:rsidRPr="007157A9">
        <w:rPr>
          <w:sz w:val="28"/>
          <w:szCs w:val="28"/>
        </w:rPr>
        <w:t xml:space="preserve"> О бюджете муниципального образ</w:t>
      </w:r>
      <w:r w:rsidR="009C214D">
        <w:rPr>
          <w:sz w:val="28"/>
          <w:szCs w:val="28"/>
        </w:rPr>
        <w:t>ования «Кяхтинский район» на 202</w:t>
      </w:r>
      <w:r w:rsidR="00826FB6">
        <w:rPr>
          <w:sz w:val="28"/>
          <w:szCs w:val="28"/>
        </w:rPr>
        <w:t>2</w:t>
      </w:r>
      <w:r w:rsidRPr="007157A9">
        <w:rPr>
          <w:sz w:val="28"/>
          <w:szCs w:val="28"/>
        </w:rPr>
        <w:t xml:space="preserve"> год и плановый период 20</w:t>
      </w:r>
      <w:r w:rsidR="004F0E64">
        <w:rPr>
          <w:sz w:val="28"/>
          <w:szCs w:val="28"/>
        </w:rPr>
        <w:t>2</w:t>
      </w:r>
      <w:r w:rsidR="00826FB6">
        <w:rPr>
          <w:sz w:val="28"/>
          <w:szCs w:val="28"/>
        </w:rPr>
        <w:t>3</w:t>
      </w:r>
      <w:r w:rsidRPr="007157A9">
        <w:rPr>
          <w:sz w:val="28"/>
          <w:szCs w:val="28"/>
        </w:rPr>
        <w:t xml:space="preserve"> и 20</w:t>
      </w:r>
      <w:r w:rsidR="00DC2BA3">
        <w:rPr>
          <w:sz w:val="28"/>
          <w:szCs w:val="28"/>
        </w:rPr>
        <w:t>2</w:t>
      </w:r>
      <w:r w:rsidR="00826FB6">
        <w:rPr>
          <w:sz w:val="28"/>
          <w:szCs w:val="28"/>
        </w:rPr>
        <w:t>4</w:t>
      </w:r>
      <w:r w:rsidRPr="007157A9">
        <w:rPr>
          <w:sz w:val="28"/>
          <w:szCs w:val="28"/>
        </w:rPr>
        <w:t xml:space="preserve"> годов</w:t>
      </w:r>
    </w:p>
    <w:p w:rsidR="00B54FBA" w:rsidRPr="007157A9" w:rsidRDefault="00B54FBA" w:rsidP="00E42C0C">
      <w:pPr>
        <w:pStyle w:val="a6"/>
        <w:outlineLvl w:val="0"/>
        <w:rPr>
          <w:sz w:val="28"/>
          <w:szCs w:val="28"/>
        </w:rPr>
      </w:pPr>
      <w:r>
        <w:rPr>
          <w:sz w:val="28"/>
          <w:szCs w:val="28"/>
        </w:rPr>
        <w:t>(первое чтение)</w:t>
      </w:r>
    </w:p>
    <w:p w:rsidR="000459F6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0459F6" w:rsidRPr="00D37C01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37C01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D37C01">
        <w:rPr>
          <w:b w:val="0"/>
          <w:iCs/>
          <w:sz w:val="28"/>
          <w:szCs w:val="28"/>
        </w:rPr>
        <w:t xml:space="preserve">Положением о бюджетном процессе, </w:t>
      </w:r>
      <w:r w:rsidRPr="00D37C01">
        <w:rPr>
          <w:b w:val="0"/>
          <w:sz w:val="28"/>
          <w:szCs w:val="28"/>
        </w:rPr>
        <w:t xml:space="preserve">утвержденным решением Совета депутатов муниципального образования «Кяхтинский район» от  28.03.2013 № 4-57С, руководствуясь ст. ст. 24, 58 Устава муниципального образования «Кяхтинский район», Совет депутатов муниципального образования «Кяхтинский район» Республики Бурятия </w:t>
      </w:r>
      <w:r w:rsidRPr="00D37C01">
        <w:rPr>
          <w:sz w:val="28"/>
          <w:szCs w:val="28"/>
        </w:rPr>
        <w:t>РЕШИЛ:</w:t>
      </w:r>
    </w:p>
    <w:p w:rsidR="00611A9D" w:rsidRDefault="00611A9D" w:rsidP="0056003D">
      <w:pPr>
        <w:pStyle w:val="a6"/>
        <w:spacing w:line="360" w:lineRule="auto"/>
        <w:jc w:val="both"/>
        <w:outlineLvl w:val="0"/>
        <w:rPr>
          <w:sz w:val="28"/>
          <w:szCs w:val="28"/>
        </w:rPr>
      </w:pPr>
    </w:p>
    <w:p w:rsidR="00611A9D" w:rsidRPr="00E03D3D" w:rsidRDefault="00611A9D" w:rsidP="00E350BD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03D3D">
        <w:rPr>
          <w:sz w:val="28"/>
          <w:szCs w:val="28"/>
        </w:rPr>
        <w:t>Статья1</w:t>
      </w:r>
      <w:r>
        <w:rPr>
          <w:sz w:val="28"/>
          <w:szCs w:val="28"/>
        </w:rPr>
        <w:t>.</w:t>
      </w:r>
      <w:r w:rsidRPr="003C3DC9">
        <w:rPr>
          <w:sz w:val="28"/>
          <w:szCs w:val="28"/>
        </w:rPr>
        <w:t>Основные характеристики бюджета</w:t>
      </w:r>
      <w:r>
        <w:rPr>
          <w:sz w:val="28"/>
          <w:szCs w:val="28"/>
        </w:rPr>
        <w:t xml:space="preserve"> муниципального образования «Кяхтинский район» </w:t>
      </w:r>
      <w:r w:rsidRPr="003C3DC9">
        <w:rPr>
          <w:sz w:val="28"/>
          <w:szCs w:val="28"/>
        </w:rPr>
        <w:t>на 20</w:t>
      </w:r>
      <w:r w:rsidR="009C214D">
        <w:rPr>
          <w:sz w:val="28"/>
          <w:szCs w:val="28"/>
        </w:rPr>
        <w:t>2</w:t>
      </w:r>
      <w:r w:rsidR="00826FB6">
        <w:rPr>
          <w:sz w:val="28"/>
          <w:szCs w:val="28"/>
        </w:rPr>
        <w:t>2</w:t>
      </w:r>
      <w:r w:rsidRPr="003C3DC9">
        <w:rPr>
          <w:sz w:val="28"/>
          <w:szCs w:val="28"/>
        </w:rPr>
        <w:t xml:space="preserve"> год и на плановый период 20</w:t>
      </w:r>
      <w:r w:rsidR="004F0E64">
        <w:rPr>
          <w:sz w:val="28"/>
          <w:szCs w:val="28"/>
        </w:rPr>
        <w:t>2</w:t>
      </w:r>
      <w:r w:rsidR="00826FB6">
        <w:rPr>
          <w:sz w:val="28"/>
          <w:szCs w:val="28"/>
        </w:rPr>
        <w:t>3</w:t>
      </w:r>
      <w:r w:rsidRPr="003C3DC9">
        <w:rPr>
          <w:sz w:val="28"/>
          <w:szCs w:val="28"/>
        </w:rPr>
        <w:t xml:space="preserve"> и 20</w:t>
      </w:r>
      <w:r w:rsidR="00DC2BA3">
        <w:rPr>
          <w:sz w:val="28"/>
          <w:szCs w:val="28"/>
        </w:rPr>
        <w:t>2</w:t>
      </w:r>
      <w:r w:rsidR="00826FB6">
        <w:rPr>
          <w:sz w:val="28"/>
          <w:szCs w:val="28"/>
        </w:rPr>
        <w:t>4</w:t>
      </w:r>
      <w:r w:rsidRPr="003C3DC9">
        <w:rPr>
          <w:sz w:val="28"/>
          <w:szCs w:val="28"/>
        </w:rPr>
        <w:t xml:space="preserve"> годов</w:t>
      </w:r>
      <w:r w:rsidR="00E350BD">
        <w:rPr>
          <w:sz w:val="28"/>
          <w:szCs w:val="28"/>
        </w:rPr>
        <w:t>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>1.Утвердить основные характеристики бюджета муниципального образования «Кяхтинский район» на 20</w:t>
      </w:r>
      <w:r w:rsidR="009C214D">
        <w:rPr>
          <w:b w:val="0"/>
          <w:bCs w:val="0"/>
          <w:sz w:val="28"/>
          <w:szCs w:val="28"/>
        </w:rPr>
        <w:t>2</w:t>
      </w:r>
      <w:r w:rsidR="00826FB6">
        <w:rPr>
          <w:b w:val="0"/>
          <w:bCs w:val="0"/>
          <w:sz w:val="28"/>
          <w:szCs w:val="28"/>
        </w:rPr>
        <w:t>2</w:t>
      </w:r>
      <w:r w:rsidRPr="00E03D3D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433858">
        <w:rPr>
          <w:b w:val="0"/>
          <w:bCs w:val="0"/>
          <w:sz w:val="28"/>
          <w:szCs w:val="28"/>
        </w:rPr>
        <w:t>1</w:t>
      </w:r>
      <w:r w:rsidR="00826FB6">
        <w:rPr>
          <w:b w:val="0"/>
          <w:bCs w:val="0"/>
          <w:sz w:val="28"/>
          <w:szCs w:val="28"/>
        </w:rPr>
        <w:t> 196 649</w:t>
      </w:r>
      <w:r w:rsidR="00433858">
        <w:rPr>
          <w:b w:val="0"/>
          <w:bCs w:val="0"/>
          <w:sz w:val="28"/>
          <w:szCs w:val="28"/>
        </w:rPr>
        <w:t>,</w:t>
      </w:r>
      <w:r w:rsidR="00826FB6">
        <w:rPr>
          <w:b w:val="0"/>
          <w:bCs w:val="0"/>
          <w:sz w:val="28"/>
          <w:szCs w:val="28"/>
        </w:rPr>
        <w:t>9</w:t>
      </w:r>
      <w:r w:rsidRPr="00E03D3D">
        <w:rPr>
          <w:b w:val="0"/>
          <w:bCs w:val="0"/>
          <w:sz w:val="28"/>
          <w:szCs w:val="28"/>
        </w:rPr>
        <w:t xml:space="preserve">тыс.рублей, в том числе безвозмездных поступлений в сумме </w:t>
      </w:r>
      <w:r w:rsidR="00826FB6">
        <w:rPr>
          <w:b w:val="0"/>
          <w:bCs w:val="0"/>
          <w:sz w:val="28"/>
          <w:szCs w:val="28"/>
        </w:rPr>
        <w:t>863 131,6</w:t>
      </w:r>
      <w:r w:rsidRPr="00E03D3D">
        <w:rPr>
          <w:b w:val="0"/>
          <w:bCs w:val="0"/>
          <w:sz w:val="28"/>
          <w:szCs w:val="28"/>
        </w:rPr>
        <w:t xml:space="preserve"> 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433858">
        <w:rPr>
          <w:b w:val="0"/>
          <w:bCs w:val="0"/>
          <w:sz w:val="28"/>
          <w:szCs w:val="28"/>
        </w:rPr>
        <w:t>1</w:t>
      </w:r>
      <w:r w:rsidR="00826FB6">
        <w:rPr>
          <w:b w:val="0"/>
          <w:bCs w:val="0"/>
          <w:sz w:val="28"/>
          <w:szCs w:val="28"/>
        </w:rPr>
        <w:t> 195 974,9</w:t>
      </w:r>
      <w:r w:rsidRPr="00E03D3D">
        <w:rPr>
          <w:b w:val="0"/>
          <w:bCs w:val="0"/>
          <w:sz w:val="28"/>
          <w:szCs w:val="28"/>
        </w:rPr>
        <w:t xml:space="preserve"> 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Pr="009C045E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color w:val="FF000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="00B53B75">
        <w:rPr>
          <w:b w:val="0"/>
          <w:bCs w:val="0"/>
          <w:sz w:val="28"/>
          <w:szCs w:val="28"/>
        </w:rPr>
        <w:t xml:space="preserve"> проф</w:t>
      </w:r>
      <w:r w:rsidR="00CD61A5" w:rsidRPr="00E03D3D">
        <w:rPr>
          <w:b w:val="0"/>
          <w:bCs w:val="0"/>
          <w:sz w:val="28"/>
          <w:szCs w:val="28"/>
        </w:rPr>
        <w:t xml:space="preserve">ицит </w:t>
      </w:r>
      <w:r w:rsidRPr="00286C62">
        <w:rPr>
          <w:b w:val="0"/>
          <w:bCs w:val="0"/>
          <w:sz w:val="28"/>
          <w:szCs w:val="28"/>
        </w:rPr>
        <w:t xml:space="preserve">бюджета </w:t>
      </w:r>
      <w:r w:rsidR="00826FB6">
        <w:rPr>
          <w:b w:val="0"/>
          <w:bCs w:val="0"/>
          <w:sz w:val="28"/>
          <w:szCs w:val="28"/>
        </w:rPr>
        <w:t>675,0</w:t>
      </w:r>
      <w:r>
        <w:rPr>
          <w:b w:val="0"/>
          <w:bCs w:val="0"/>
          <w:sz w:val="28"/>
          <w:szCs w:val="28"/>
        </w:rPr>
        <w:t>тыс.</w:t>
      </w:r>
      <w:r w:rsidRPr="00286C62">
        <w:rPr>
          <w:b w:val="0"/>
          <w:bCs w:val="0"/>
          <w:sz w:val="28"/>
          <w:szCs w:val="28"/>
        </w:rPr>
        <w:t>рублей.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>2.Утвердить основные характеристики бюджета муниципального образования «Кяхтинский район» на 20</w:t>
      </w:r>
      <w:r w:rsidR="004F0E64">
        <w:rPr>
          <w:b w:val="0"/>
          <w:bCs w:val="0"/>
          <w:sz w:val="28"/>
          <w:szCs w:val="28"/>
        </w:rPr>
        <w:t>2</w:t>
      </w:r>
      <w:r w:rsidR="00826FB6">
        <w:rPr>
          <w:b w:val="0"/>
          <w:bCs w:val="0"/>
          <w:sz w:val="28"/>
          <w:szCs w:val="28"/>
        </w:rPr>
        <w:t>3</w:t>
      </w:r>
      <w:r w:rsidRPr="00E03D3D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3E43F7">
        <w:rPr>
          <w:b w:val="0"/>
          <w:bCs w:val="0"/>
          <w:sz w:val="28"/>
          <w:szCs w:val="28"/>
        </w:rPr>
        <w:t>1096 992,2</w:t>
      </w:r>
      <w:r w:rsidRPr="00E03D3D">
        <w:rPr>
          <w:b w:val="0"/>
          <w:bCs w:val="0"/>
          <w:sz w:val="28"/>
          <w:szCs w:val="28"/>
        </w:rPr>
        <w:t xml:space="preserve">тыс.рублей, в том числе безвозмездных поступлений в сумме </w:t>
      </w:r>
      <w:r w:rsidR="003E43F7">
        <w:rPr>
          <w:b w:val="0"/>
          <w:bCs w:val="0"/>
          <w:sz w:val="28"/>
          <w:szCs w:val="28"/>
        </w:rPr>
        <w:t>757 210,9</w:t>
      </w:r>
      <w:r w:rsidRPr="00E03D3D">
        <w:rPr>
          <w:b w:val="0"/>
          <w:bCs w:val="0"/>
          <w:sz w:val="28"/>
          <w:szCs w:val="28"/>
        </w:rPr>
        <w:t>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3E43F7">
        <w:rPr>
          <w:b w:val="0"/>
          <w:bCs w:val="0"/>
          <w:sz w:val="28"/>
          <w:szCs w:val="28"/>
        </w:rPr>
        <w:t>1096 992,2</w:t>
      </w:r>
      <w:r w:rsidRPr="00E03D3D">
        <w:rPr>
          <w:b w:val="0"/>
          <w:bCs w:val="0"/>
          <w:sz w:val="28"/>
          <w:szCs w:val="28"/>
        </w:rPr>
        <w:t>тыс.рублей, в том числе условно утвержд</w:t>
      </w:r>
      <w:r>
        <w:rPr>
          <w:b w:val="0"/>
          <w:bCs w:val="0"/>
          <w:sz w:val="28"/>
          <w:szCs w:val="28"/>
        </w:rPr>
        <w:t xml:space="preserve">енные </w:t>
      </w:r>
      <w:r w:rsidRPr="00E03D3D">
        <w:rPr>
          <w:b w:val="0"/>
          <w:bCs w:val="0"/>
          <w:sz w:val="28"/>
          <w:szCs w:val="28"/>
        </w:rPr>
        <w:t xml:space="preserve"> расходы в сумме </w:t>
      </w:r>
      <w:r w:rsidR="003E43F7">
        <w:rPr>
          <w:b w:val="0"/>
          <w:bCs w:val="0"/>
          <w:sz w:val="28"/>
          <w:szCs w:val="28"/>
        </w:rPr>
        <w:t>8 580,795</w:t>
      </w:r>
      <w:r w:rsidRPr="00E03D3D">
        <w:rPr>
          <w:b w:val="0"/>
          <w:bCs w:val="0"/>
          <w:sz w:val="28"/>
          <w:szCs w:val="28"/>
        </w:rPr>
        <w:t>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Pr="00E03D3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E03D3D">
        <w:rPr>
          <w:b w:val="0"/>
          <w:bCs w:val="0"/>
          <w:sz w:val="28"/>
          <w:szCs w:val="28"/>
        </w:rPr>
        <w:t xml:space="preserve"> дефицит (профицит) 0,0 рублей.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lastRenderedPageBreak/>
        <w:t>3. Утвердить основные характеристики бюджета муниципального образования «Кяхтинский район» на 20</w:t>
      </w:r>
      <w:r w:rsidR="00DC2BA3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4</w:t>
      </w:r>
      <w:r w:rsidRPr="00E03D3D">
        <w:rPr>
          <w:b w:val="0"/>
          <w:bCs w:val="0"/>
          <w:sz w:val="28"/>
          <w:szCs w:val="28"/>
        </w:rPr>
        <w:t xml:space="preserve">  год</w:t>
      </w:r>
      <w:r>
        <w:rPr>
          <w:b w:val="0"/>
          <w:bCs w:val="0"/>
          <w:sz w:val="28"/>
          <w:szCs w:val="28"/>
        </w:rPr>
        <w:t>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Pr="00E03D3D">
        <w:rPr>
          <w:b w:val="0"/>
          <w:bCs w:val="0"/>
          <w:sz w:val="28"/>
          <w:szCs w:val="28"/>
        </w:rPr>
        <w:t xml:space="preserve"> 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3E43F7">
        <w:rPr>
          <w:b w:val="0"/>
          <w:bCs w:val="0"/>
          <w:sz w:val="28"/>
          <w:szCs w:val="28"/>
        </w:rPr>
        <w:t>1044 405,5</w:t>
      </w:r>
      <w:r w:rsidRPr="00E03D3D">
        <w:rPr>
          <w:b w:val="0"/>
          <w:bCs w:val="0"/>
          <w:sz w:val="28"/>
          <w:szCs w:val="28"/>
        </w:rPr>
        <w:t xml:space="preserve">тыс.рублей, в том числе безвозмездных поступлений в сумме </w:t>
      </w:r>
      <w:r w:rsidR="003E43F7">
        <w:rPr>
          <w:b w:val="0"/>
          <w:bCs w:val="0"/>
          <w:sz w:val="28"/>
          <w:szCs w:val="28"/>
        </w:rPr>
        <w:t>698 272,2</w:t>
      </w:r>
      <w:r w:rsidRPr="00E03D3D">
        <w:rPr>
          <w:b w:val="0"/>
          <w:bCs w:val="0"/>
          <w:sz w:val="28"/>
          <w:szCs w:val="28"/>
        </w:rPr>
        <w:t>тыс.рублей</w:t>
      </w:r>
      <w:r>
        <w:rPr>
          <w:b w:val="0"/>
          <w:bCs w:val="0"/>
          <w:sz w:val="28"/>
          <w:szCs w:val="28"/>
        </w:rPr>
        <w:t>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Pr="00E03D3D">
        <w:rPr>
          <w:b w:val="0"/>
          <w:bCs w:val="0"/>
          <w:sz w:val="28"/>
          <w:szCs w:val="28"/>
        </w:rPr>
        <w:t xml:space="preserve"> объем расходов в сумме </w:t>
      </w:r>
      <w:r w:rsidR="003E43F7">
        <w:rPr>
          <w:b w:val="0"/>
          <w:bCs w:val="0"/>
          <w:sz w:val="28"/>
          <w:szCs w:val="28"/>
        </w:rPr>
        <w:t>1044 405,5</w:t>
      </w:r>
      <w:r w:rsidRPr="00E03D3D">
        <w:rPr>
          <w:b w:val="0"/>
          <w:bCs w:val="0"/>
          <w:sz w:val="28"/>
          <w:szCs w:val="28"/>
        </w:rPr>
        <w:t>тыс.рублей, в том числе условно утверж</w:t>
      </w:r>
      <w:r>
        <w:rPr>
          <w:b w:val="0"/>
          <w:bCs w:val="0"/>
          <w:sz w:val="28"/>
          <w:szCs w:val="28"/>
        </w:rPr>
        <w:t xml:space="preserve">денные </w:t>
      </w:r>
      <w:r w:rsidRPr="00E03D3D">
        <w:rPr>
          <w:b w:val="0"/>
          <w:bCs w:val="0"/>
          <w:sz w:val="28"/>
          <w:szCs w:val="28"/>
        </w:rPr>
        <w:t>расходы в сумме</w:t>
      </w:r>
      <w:r w:rsidR="003E43F7">
        <w:rPr>
          <w:b w:val="0"/>
          <w:bCs w:val="0"/>
          <w:sz w:val="28"/>
          <w:szCs w:val="28"/>
        </w:rPr>
        <w:t>17 626,345</w:t>
      </w:r>
      <w:r>
        <w:rPr>
          <w:b w:val="0"/>
          <w:bCs w:val="0"/>
          <w:sz w:val="28"/>
          <w:szCs w:val="28"/>
        </w:rPr>
        <w:t>тыс.рублей;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</w:t>
      </w:r>
      <w:r w:rsidRPr="00E03D3D">
        <w:rPr>
          <w:b w:val="0"/>
          <w:bCs w:val="0"/>
          <w:sz w:val="28"/>
          <w:szCs w:val="28"/>
        </w:rPr>
        <w:t xml:space="preserve"> дефицит (профицит) 0,0 рублей.</w:t>
      </w:r>
    </w:p>
    <w:p w:rsidR="00380A83" w:rsidRPr="00E03D3D" w:rsidRDefault="00380A83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E03D3D" w:rsidRDefault="00611A9D" w:rsidP="00E350BD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E03D3D">
        <w:rPr>
          <w:sz w:val="28"/>
          <w:szCs w:val="28"/>
        </w:rPr>
        <w:t>Статья2.</w:t>
      </w:r>
      <w:r w:rsidRPr="003C3DC9">
        <w:rPr>
          <w:sz w:val="28"/>
          <w:szCs w:val="28"/>
        </w:rPr>
        <w:t>Главные администраторы доходов и главные администраторы источников финансирования дефицита бюджета</w:t>
      </w:r>
      <w:r>
        <w:rPr>
          <w:sz w:val="28"/>
          <w:szCs w:val="28"/>
        </w:rPr>
        <w:t xml:space="preserve"> муниципального образования «Кяхтинский район»</w:t>
      </w:r>
    </w:p>
    <w:p w:rsidR="00611A9D" w:rsidRPr="00E03D3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ab/>
        <w:t>1.Утвердить:</w:t>
      </w:r>
    </w:p>
    <w:p w:rsidR="00611A9D" w:rsidRPr="00E03D3D" w:rsidRDefault="00611A9D" w:rsidP="00165798">
      <w:pPr>
        <w:spacing w:line="276" w:lineRule="auto"/>
        <w:ind w:firstLine="360"/>
        <w:jc w:val="both"/>
        <w:rPr>
          <w:sz w:val="28"/>
          <w:szCs w:val="28"/>
        </w:rPr>
      </w:pPr>
      <w:r w:rsidRPr="00E03D3D">
        <w:rPr>
          <w:sz w:val="28"/>
          <w:szCs w:val="28"/>
        </w:rPr>
        <w:tab/>
        <w:t>1)перечень главных администраторов доходов бюджета муниципального образования –органов государственной власти Российской Федерации (государственных органов), органов государственной власти Республики Бурятия (государственных органов) и закрепляемые за ними виды доходов согласно приложению 1 к настоящему Решению;</w:t>
      </w:r>
    </w:p>
    <w:p w:rsidR="00611A9D" w:rsidRPr="00E03D3D" w:rsidRDefault="00611A9D" w:rsidP="00165798">
      <w:pPr>
        <w:spacing w:line="276" w:lineRule="auto"/>
        <w:ind w:firstLine="360"/>
        <w:jc w:val="both"/>
        <w:rPr>
          <w:sz w:val="28"/>
          <w:szCs w:val="28"/>
        </w:rPr>
      </w:pPr>
      <w:r w:rsidRPr="00E03D3D">
        <w:rPr>
          <w:snapToGrid w:val="0"/>
          <w:sz w:val="28"/>
          <w:szCs w:val="28"/>
        </w:rPr>
        <w:tab/>
        <w:t xml:space="preserve">2)перечень главных администраторов доходов бюджета муниципального образования – органов муниципальной власти Муниципального образования «Кяхтинский район» (муниципальных органов), органов местного самоуправления  в муниципальном образовании и </w:t>
      </w:r>
      <w:r w:rsidRPr="00E03D3D">
        <w:rPr>
          <w:sz w:val="28"/>
          <w:szCs w:val="28"/>
        </w:rPr>
        <w:t>закрепляемые за ними виды доходов согласно приложению 2 к настоящему Решению;</w:t>
      </w:r>
    </w:p>
    <w:p w:rsidR="00611A9D" w:rsidRPr="00E03D3D" w:rsidRDefault="00611A9D" w:rsidP="00165798">
      <w:pPr>
        <w:spacing w:line="276" w:lineRule="auto"/>
        <w:jc w:val="both"/>
        <w:rPr>
          <w:sz w:val="28"/>
          <w:szCs w:val="28"/>
        </w:rPr>
      </w:pPr>
      <w:r w:rsidRPr="00E03D3D">
        <w:rPr>
          <w:sz w:val="28"/>
          <w:szCs w:val="28"/>
        </w:rPr>
        <w:tab/>
        <w:t>3)</w:t>
      </w:r>
      <w:r w:rsidR="00E350BD">
        <w:rPr>
          <w:sz w:val="28"/>
          <w:szCs w:val="28"/>
        </w:rPr>
        <w:t xml:space="preserve"> п</w:t>
      </w:r>
      <w:r w:rsidRPr="00E03D3D">
        <w:rPr>
          <w:sz w:val="28"/>
          <w:szCs w:val="28"/>
        </w:rPr>
        <w:t>еречень главных администраторов источников финансирования дефицита бюджета муниципального образования «Кяхтинский район» согласно приложению 3 к настоящему Решению</w:t>
      </w:r>
      <w:r>
        <w:rPr>
          <w:sz w:val="28"/>
          <w:szCs w:val="28"/>
        </w:rPr>
        <w:t>.</w:t>
      </w:r>
    </w:p>
    <w:p w:rsidR="00611A9D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2</w:t>
      </w:r>
      <w:r w:rsidR="005519F6">
        <w:rPr>
          <w:b w:val="0"/>
          <w:bCs w:val="0"/>
          <w:sz w:val="28"/>
          <w:szCs w:val="28"/>
        </w:rPr>
        <w:t>.</w:t>
      </w:r>
      <w:r w:rsidR="004F0E64">
        <w:rPr>
          <w:b w:val="0"/>
          <w:bCs w:val="0"/>
          <w:sz w:val="28"/>
          <w:szCs w:val="28"/>
        </w:rPr>
        <w:t>В случае  изменения  в  20</w:t>
      </w:r>
      <w:r w:rsidR="009C214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 году состава  и  (или) функций  главных  администраторов доходов бюджета Муниципального образования «Кяхтинский район» и (или) главных администраторов источников финансирования  дефицита бюджета Муниципального образования «Кяхтинский район», а также в случае изменения кодов и (или) наименований кодов бюджетной классификации доходов и (или) источников финансирования дефицита бюджета - Финансовое управление Администрации Муниципального образования «Кяхтинский район»   вправе вносить соответствующие изменения в перечень главных администраторов доходов бюджета Муниципального образования «Кяхтинский район» и (или) главных администраторов источников финансирования дефицита бюджета Муниципального образования «Кяхтинский район», а также в состав закрепленных за ними кодов классификации доходов и (или) классификации источников финансирования дефицита бюджета.</w:t>
      </w:r>
    </w:p>
    <w:p w:rsidR="00090CED" w:rsidRDefault="00090CED" w:rsidP="001657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:rsidR="00611A9D" w:rsidRPr="00E03D3D" w:rsidRDefault="0073653B" w:rsidP="0016579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</w:t>
      </w:r>
      <w:r w:rsidR="004C71A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611A9D" w:rsidRPr="00204AF0">
        <w:rPr>
          <w:b/>
          <w:bCs/>
          <w:sz w:val="28"/>
          <w:szCs w:val="28"/>
        </w:rPr>
        <w:t>Налоговые и неналоговые доходы</w:t>
      </w:r>
      <w:r w:rsidR="00611A9D" w:rsidRPr="003C3DC9">
        <w:rPr>
          <w:b/>
          <w:bCs/>
          <w:sz w:val="28"/>
          <w:szCs w:val="28"/>
        </w:rPr>
        <w:t>бюджета</w:t>
      </w:r>
      <w:r w:rsidR="00611A9D">
        <w:rPr>
          <w:b/>
          <w:bCs/>
          <w:sz w:val="28"/>
          <w:szCs w:val="28"/>
        </w:rPr>
        <w:t xml:space="preserve"> муниципального образования «Кяхтинский район»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            Учесть поступление налоговых, неналоговых доходов в бюджете </w:t>
      </w:r>
      <w:r>
        <w:rPr>
          <w:b w:val="0"/>
          <w:bCs w:val="0"/>
          <w:sz w:val="28"/>
          <w:szCs w:val="28"/>
        </w:rPr>
        <w:t>м</w:t>
      </w:r>
      <w:r w:rsidRPr="002C63BB">
        <w:rPr>
          <w:b w:val="0"/>
          <w:bCs w:val="0"/>
          <w:sz w:val="28"/>
          <w:szCs w:val="28"/>
        </w:rPr>
        <w:t>униципального образования «Кяхтинский район»: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год согласно приложению </w:t>
      </w:r>
      <w:r w:rsidR="00A6381E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настоящего решения;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ab/>
        <w:t xml:space="preserve">  на 20</w:t>
      </w:r>
      <w:r w:rsidR="004F0E64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- 20</w:t>
      </w:r>
      <w:r w:rsidR="005519F6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годы согласно приложению </w:t>
      </w:r>
      <w:r w:rsidR="00A6381E">
        <w:rPr>
          <w:b w:val="0"/>
          <w:bCs w:val="0"/>
          <w:sz w:val="28"/>
          <w:szCs w:val="28"/>
        </w:rPr>
        <w:t>5</w:t>
      </w:r>
      <w:r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E03D3D" w:rsidRDefault="004C71A6" w:rsidP="00165798">
      <w:pPr>
        <w:widowControl w:val="0"/>
        <w:autoSpaceDE w:val="0"/>
        <w:autoSpaceDN w:val="0"/>
        <w:adjustRightInd w:val="0"/>
        <w:spacing w:line="276" w:lineRule="auto"/>
        <w:ind w:firstLine="709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  <w:r w:rsidR="00611A9D" w:rsidRPr="00204AF0">
        <w:rPr>
          <w:b/>
          <w:bCs/>
          <w:sz w:val="28"/>
          <w:szCs w:val="28"/>
        </w:rPr>
        <w:t xml:space="preserve">. Безвозмездные поступления </w:t>
      </w:r>
      <w:r w:rsidR="00611A9D">
        <w:rPr>
          <w:b/>
          <w:bCs/>
          <w:sz w:val="28"/>
          <w:szCs w:val="28"/>
        </w:rPr>
        <w:t xml:space="preserve"> в </w:t>
      </w:r>
      <w:r w:rsidR="00611A9D" w:rsidRPr="00204AF0">
        <w:rPr>
          <w:b/>
          <w:bCs/>
          <w:sz w:val="28"/>
          <w:szCs w:val="28"/>
        </w:rPr>
        <w:t xml:space="preserve">бюджет </w:t>
      </w:r>
      <w:r w:rsidR="00611A9D">
        <w:rPr>
          <w:b/>
          <w:bCs/>
          <w:sz w:val="28"/>
          <w:szCs w:val="28"/>
        </w:rPr>
        <w:t>м</w:t>
      </w:r>
      <w:r w:rsidR="00611A9D" w:rsidRPr="00204AF0">
        <w:rPr>
          <w:b/>
          <w:bCs/>
          <w:sz w:val="28"/>
          <w:szCs w:val="28"/>
        </w:rPr>
        <w:t>униципального образования «Кяхтинский район</w:t>
      </w:r>
      <w:r w:rsidR="00611A9D">
        <w:rPr>
          <w:b/>
          <w:bCs/>
          <w:sz w:val="28"/>
          <w:szCs w:val="28"/>
        </w:rPr>
        <w:t>»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Утвердить объем </w:t>
      </w:r>
      <w:r>
        <w:rPr>
          <w:b w:val="0"/>
          <w:bCs w:val="0"/>
          <w:sz w:val="28"/>
          <w:szCs w:val="28"/>
        </w:rPr>
        <w:t>безвозмездных поступлений в бюджет муниципального образования «Кяхтинский район»</w:t>
      </w:r>
      <w:r w:rsidRPr="002C63BB">
        <w:rPr>
          <w:b w:val="0"/>
          <w:bCs w:val="0"/>
          <w:sz w:val="28"/>
          <w:szCs w:val="28"/>
        </w:rPr>
        <w:t>: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433858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год согласно приложению </w:t>
      </w:r>
      <w:r w:rsidR="00A6381E">
        <w:rPr>
          <w:b w:val="0"/>
          <w:bCs w:val="0"/>
          <w:sz w:val="28"/>
          <w:szCs w:val="28"/>
        </w:rPr>
        <w:t>6</w:t>
      </w:r>
      <w:r w:rsidRPr="002C63BB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4F0E64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- 20</w:t>
      </w:r>
      <w:r w:rsidR="005519F6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годы согласно приложению  </w:t>
      </w:r>
      <w:r w:rsidR="00A6381E">
        <w:rPr>
          <w:b w:val="0"/>
          <w:bCs w:val="0"/>
          <w:sz w:val="28"/>
          <w:szCs w:val="28"/>
        </w:rPr>
        <w:t>7</w:t>
      </w:r>
      <w:r w:rsidRPr="002C63BB">
        <w:rPr>
          <w:b w:val="0"/>
          <w:bCs w:val="0"/>
          <w:sz w:val="28"/>
          <w:szCs w:val="28"/>
        </w:rPr>
        <w:t xml:space="preserve">  к настоящему решению.</w:t>
      </w:r>
    </w:p>
    <w:p w:rsidR="00611A9D" w:rsidRPr="002C63BB" w:rsidRDefault="00611A9D" w:rsidP="00165798">
      <w:pPr>
        <w:pStyle w:val="a6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611A9D" w:rsidRPr="00165798" w:rsidRDefault="00EF001F" w:rsidP="001F10E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5. </w:t>
      </w:r>
      <w:r w:rsidR="00611A9D" w:rsidRPr="00165798">
        <w:rPr>
          <w:b/>
          <w:bCs/>
          <w:sz w:val="28"/>
          <w:szCs w:val="28"/>
        </w:rPr>
        <w:t>Бюджетные ассигнования бюджета муниципального образования «Кяхтинский район» на 20</w:t>
      </w:r>
      <w:r w:rsidR="009C214D">
        <w:rPr>
          <w:b/>
          <w:bCs/>
          <w:sz w:val="28"/>
          <w:szCs w:val="28"/>
        </w:rPr>
        <w:t>2</w:t>
      </w:r>
      <w:r w:rsidR="003E43F7">
        <w:rPr>
          <w:b/>
          <w:bCs/>
          <w:sz w:val="28"/>
          <w:szCs w:val="28"/>
        </w:rPr>
        <w:t>2</w:t>
      </w:r>
      <w:r w:rsidR="009C214D">
        <w:rPr>
          <w:b/>
          <w:bCs/>
          <w:sz w:val="28"/>
          <w:szCs w:val="28"/>
        </w:rPr>
        <w:t xml:space="preserve"> год и на плановый период 202</w:t>
      </w:r>
      <w:r w:rsidR="003E43F7">
        <w:rPr>
          <w:b/>
          <w:bCs/>
          <w:sz w:val="28"/>
          <w:szCs w:val="28"/>
        </w:rPr>
        <w:t>3</w:t>
      </w:r>
      <w:r w:rsidR="00611A9D" w:rsidRPr="00165798">
        <w:rPr>
          <w:b/>
          <w:bCs/>
          <w:sz w:val="28"/>
          <w:szCs w:val="28"/>
        </w:rPr>
        <w:t xml:space="preserve"> и 20</w:t>
      </w:r>
      <w:r w:rsidR="005519F6">
        <w:rPr>
          <w:b/>
          <w:bCs/>
          <w:sz w:val="28"/>
          <w:szCs w:val="28"/>
        </w:rPr>
        <w:t>2</w:t>
      </w:r>
      <w:r w:rsidR="003E43F7">
        <w:rPr>
          <w:b/>
          <w:bCs/>
          <w:sz w:val="28"/>
          <w:szCs w:val="28"/>
        </w:rPr>
        <w:t>4</w:t>
      </w:r>
      <w:r w:rsidR="00611A9D" w:rsidRPr="00165798">
        <w:rPr>
          <w:b/>
          <w:bCs/>
          <w:sz w:val="28"/>
          <w:szCs w:val="28"/>
        </w:rPr>
        <w:t xml:space="preserve"> годов</w:t>
      </w:r>
    </w:p>
    <w:p w:rsidR="00611A9D" w:rsidRPr="002C63BB" w:rsidRDefault="00611A9D" w:rsidP="00165798">
      <w:pPr>
        <w:pStyle w:val="a6"/>
        <w:spacing w:line="276" w:lineRule="auto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Утвердить: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1)в  пределах общего  объема  расходов, установленного  статьей 1 настоящего  решения, распределение бюджетных  ассигнований  по  разделам  и подразделам  классификации  расходов  бюджетов: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год  согласно  приложению  </w:t>
      </w:r>
      <w:r w:rsidR="005519F6">
        <w:rPr>
          <w:b w:val="0"/>
          <w:bCs w:val="0"/>
          <w:sz w:val="28"/>
          <w:szCs w:val="28"/>
        </w:rPr>
        <w:t>8</w:t>
      </w:r>
      <w:r w:rsidRPr="002C63BB">
        <w:rPr>
          <w:b w:val="0"/>
          <w:bCs w:val="0"/>
          <w:sz w:val="28"/>
          <w:szCs w:val="28"/>
        </w:rPr>
        <w:t>к  настоящему  решению;</w:t>
      </w:r>
    </w:p>
    <w:p w:rsidR="00611A9D" w:rsidRPr="002C63BB" w:rsidRDefault="004F0E64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202</w:t>
      </w:r>
      <w:r w:rsidR="003E43F7">
        <w:rPr>
          <w:b w:val="0"/>
          <w:bCs w:val="0"/>
          <w:sz w:val="28"/>
          <w:szCs w:val="28"/>
        </w:rPr>
        <w:t>3</w:t>
      </w:r>
      <w:r w:rsidR="00611A9D" w:rsidRPr="002C63BB">
        <w:rPr>
          <w:b w:val="0"/>
          <w:bCs w:val="0"/>
          <w:sz w:val="28"/>
          <w:szCs w:val="28"/>
        </w:rPr>
        <w:t>-20</w:t>
      </w:r>
      <w:r w:rsidR="005519F6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4</w:t>
      </w:r>
      <w:r w:rsidR="00611A9D" w:rsidRPr="002C63BB">
        <w:rPr>
          <w:b w:val="0"/>
          <w:bCs w:val="0"/>
          <w:sz w:val="28"/>
          <w:szCs w:val="28"/>
        </w:rPr>
        <w:t xml:space="preserve"> годы  согласно приложению </w:t>
      </w:r>
      <w:r w:rsidR="005519F6">
        <w:rPr>
          <w:b w:val="0"/>
          <w:bCs w:val="0"/>
          <w:sz w:val="28"/>
          <w:szCs w:val="28"/>
        </w:rPr>
        <w:t>9</w:t>
      </w:r>
      <w:r w:rsidR="00611A9D"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2)ведомственную структуру  расходов бюджета Муниципального образования «Кяхтинский район»на 20</w:t>
      </w:r>
      <w:r w:rsidR="009C214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год  согласно приложению </w:t>
      </w:r>
      <w:r w:rsidR="00093BEC">
        <w:rPr>
          <w:b w:val="0"/>
          <w:bCs w:val="0"/>
          <w:sz w:val="28"/>
          <w:szCs w:val="28"/>
        </w:rPr>
        <w:t>1</w:t>
      </w:r>
      <w:r w:rsidR="005519F6">
        <w:rPr>
          <w:b w:val="0"/>
          <w:bCs w:val="0"/>
          <w:sz w:val="28"/>
          <w:szCs w:val="28"/>
        </w:rPr>
        <w:t>0</w:t>
      </w:r>
      <w:r w:rsidRPr="002C63BB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4F0E64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-</w:t>
      </w:r>
      <w:r w:rsidRPr="002C63BB">
        <w:rPr>
          <w:b w:val="0"/>
          <w:bCs w:val="0"/>
          <w:sz w:val="28"/>
          <w:szCs w:val="28"/>
        </w:rPr>
        <w:t>20</w:t>
      </w:r>
      <w:r w:rsidR="005519F6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годы  согласно приложению 1</w:t>
      </w:r>
      <w:r w:rsidR="005519F6">
        <w:rPr>
          <w:b w:val="0"/>
          <w:bCs w:val="0"/>
          <w:sz w:val="28"/>
          <w:szCs w:val="28"/>
        </w:rPr>
        <w:t>1</w:t>
      </w:r>
      <w:r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Pr="00D414D1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D414D1">
        <w:rPr>
          <w:b w:val="0"/>
          <w:bCs w:val="0"/>
          <w:sz w:val="28"/>
          <w:szCs w:val="28"/>
        </w:rPr>
        <w:t>3) общий объем публичных нормативных обязательств:</w:t>
      </w:r>
    </w:p>
    <w:p w:rsidR="00611A9D" w:rsidRDefault="009C214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202</w:t>
      </w:r>
      <w:r w:rsidR="003E43F7">
        <w:rPr>
          <w:b w:val="0"/>
          <w:bCs w:val="0"/>
          <w:sz w:val="28"/>
          <w:szCs w:val="28"/>
        </w:rPr>
        <w:t>2</w:t>
      </w:r>
      <w:r w:rsidR="00611A9D" w:rsidRPr="00D414D1">
        <w:rPr>
          <w:b w:val="0"/>
          <w:bCs w:val="0"/>
          <w:sz w:val="28"/>
          <w:szCs w:val="28"/>
        </w:rPr>
        <w:t xml:space="preserve"> год  0 рублей, на 20</w:t>
      </w:r>
      <w:r w:rsidR="005946D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3</w:t>
      </w:r>
      <w:r w:rsidR="00611A9D" w:rsidRPr="00D414D1">
        <w:rPr>
          <w:b w:val="0"/>
          <w:bCs w:val="0"/>
          <w:sz w:val="28"/>
          <w:szCs w:val="28"/>
        </w:rPr>
        <w:t xml:space="preserve"> год 0 рублей, на 20</w:t>
      </w:r>
      <w:r w:rsidR="005519F6" w:rsidRPr="00D414D1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4</w:t>
      </w:r>
      <w:r w:rsidR="00611A9D" w:rsidRPr="00D414D1">
        <w:rPr>
          <w:b w:val="0"/>
          <w:bCs w:val="0"/>
          <w:sz w:val="28"/>
          <w:szCs w:val="28"/>
        </w:rPr>
        <w:t xml:space="preserve"> год 0 рублей.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 xml:space="preserve">4) источники  финансирования  дефицита бюджета Муниципального образования «Кяхтинский район» 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 20</w:t>
      </w:r>
      <w:r w:rsidR="009C214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год  согласно приложению 1</w:t>
      </w:r>
      <w:r w:rsidR="005519F6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 к  настоящему  решению;</w:t>
      </w:r>
    </w:p>
    <w:p w:rsidR="00611A9D" w:rsidRDefault="009C214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202</w:t>
      </w:r>
      <w:r w:rsidR="003E43F7">
        <w:rPr>
          <w:b w:val="0"/>
          <w:bCs w:val="0"/>
          <w:sz w:val="28"/>
          <w:szCs w:val="28"/>
        </w:rPr>
        <w:t>3</w:t>
      </w:r>
      <w:r w:rsidR="00611A9D" w:rsidRPr="002C63BB">
        <w:rPr>
          <w:b w:val="0"/>
          <w:bCs w:val="0"/>
          <w:sz w:val="28"/>
          <w:szCs w:val="28"/>
        </w:rPr>
        <w:t>-20</w:t>
      </w:r>
      <w:r w:rsidR="005519F6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4</w:t>
      </w:r>
      <w:r w:rsidR="00611A9D" w:rsidRPr="002C63BB">
        <w:rPr>
          <w:b w:val="0"/>
          <w:bCs w:val="0"/>
          <w:sz w:val="28"/>
          <w:szCs w:val="28"/>
        </w:rPr>
        <w:t xml:space="preserve"> годы  согласно приложению 1</w:t>
      </w:r>
      <w:r w:rsidR="005519F6">
        <w:rPr>
          <w:b w:val="0"/>
          <w:bCs w:val="0"/>
          <w:sz w:val="28"/>
          <w:szCs w:val="28"/>
        </w:rPr>
        <w:t>3</w:t>
      </w:r>
      <w:r w:rsidR="00611A9D" w:rsidRPr="002C63BB">
        <w:rPr>
          <w:b w:val="0"/>
          <w:bCs w:val="0"/>
          <w:sz w:val="28"/>
          <w:szCs w:val="28"/>
        </w:rPr>
        <w:t xml:space="preserve"> к настоящему решению.</w:t>
      </w:r>
    </w:p>
    <w:p w:rsidR="00611A9D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5)распределение бюджетных ассигнований на реализацию муниципальных программ Муниципального образо</w:t>
      </w:r>
      <w:r w:rsidR="00093BEC">
        <w:rPr>
          <w:b w:val="0"/>
          <w:bCs w:val="0"/>
          <w:sz w:val="28"/>
          <w:szCs w:val="28"/>
        </w:rPr>
        <w:t>вания «Кяхтинский район» на 20</w:t>
      </w:r>
      <w:r w:rsidR="009C214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 согласно приложению 1</w:t>
      </w:r>
      <w:r w:rsidR="005519F6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Default="00611A9D" w:rsidP="00E350BD">
      <w:pPr>
        <w:pStyle w:val="a6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 20</w:t>
      </w:r>
      <w:r w:rsidR="005946D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-20</w:t>
      </w:r>
      <w:r w:rsidR="005519F6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годы согласно приложению 1</w:t>
      </w:r>
      <w:r w:rsidR="005519F6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к настоящему решению.</w:t>
      </w:r>
    </w:p>
    <w:p w:rsidR="008C449A" w:rsidRDefault="008C449A" w:rsidP="008C449A">
      <w:pPr>
        <w:pStyle w:val="a6"/>
        <w:jc w:val="both"/>
        <w:outlineLvl w:val="0"/>
        <w:rPr>
          <w:b w:val="0"/>
          <w:bCs w:val="0"/>
          <w:sz w:val="28"/>
          <w:szCs w:val="28"/>
        </w:rPr>
      </w:pPr>
    </w:p>
    <w:p w:rsidR="008C449A" w:rsidRPr="00D414D1" w:rsidRDefault="008C449A" w:rsidP="00810C49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D414D1">
        <w:rPr>
          <w:bCs w:val="0"/>
          <w:sz w:val="28"/>
          <w:szCs w:val="28"/>
        </w:rPr>
        <w:t>Статья 6</w:t>
      </w:r>
      <w:r w:rsidRPr="00D414D1">
        <w:rPr>
          <w:b w:val="0"/>
          <w:bCs w:val="0"/>
          <w:sz w:val="28"/>
          <w:szCs w:val="28"/>
        </w:rPr>
        <w:t xml:space="preserve">. </w:t>
      </w:r>
      <w:r w:rsidRPr="00D414D1">
        <w:rPr>
          <w:bCs w:val="0"/>
          <w:sz w:val="28"/>
          <w:szCs w:val="28"/>
        </w:rPr>
        <w:t>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лицам- производителям товаров, работ,услуг»</w:t>
      </w:r>
    </w:p>
    <w:p w:rsidR="008C449A" w:rsidRPr="00D414D1" w:rsidRDefault="008C449A" w:rsidP="008C4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9A" w:rsidRPr="008C449A" w:rsidRDefault="008C449A" w:rsidP="008C4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4D1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порядке согласно приложению 16 к настоящему Решению».</w:t>
      </w:r>
    </w:p>
    <w:p w:rsidR="008C449A" w:rsidRPr="008C449A" w:rsidRDefault="008C449A" w:rsidP="008C449A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5798">
        <w:rPr>
          <w:b/>
          <w:bCs/>
          <w:sz w:val="28"/>
          <w:szCs w:val="28"/>
        </w:rPr>
        <w:t xml:space="preserve">Статья </w:t>
      </w:r>
      <w:r w:rsidR="00810C49">
        <w:rPr>
          <w:b/>
          <w:bCs/>
          <w:sz w:val="28"/>
          <w:szCs w:val="28"/>
        </w:rPr>
        <w:t>7</w:t>
      </w:r>
      <w:r w:rsidRPr="00165798">
        <w:rPr>
          <w:b/>
          <w:bCs/>
          <w:sz w:val="28"/>
          <w:szCs w:val="28"/>
        </w:rPr>
        <w:t>. Особенности урегулирования задолженности должников по денежным обязательствам</w:t>
      </w:r>
      <w:r w:rsidRPr="00F56245">
        <w:rPr>
          <w:b/>
          <w:bCs/>
          <w:sz w:val="28"/>
          <w:szCs w:val="28"/>
        </w:rPr>
        <w:t xml:space="preserve"> перед бюджетом</w:t>
      </w:r>
      <w:r>
        <w:rPr>
          <w:b/>
          <w:bCs/>
          <w:sz w:val="28"/>
          <w:szCs w:val="28"/>
        </w:rPr>
        <w:t xml:space="preserve"> муниципального образования «Кяхтинский район»</w:t>
      </w: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C9B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Администрация муниципального образования «Кяхтинский район»</w:t>
      </w:r>
      <w:r w:rsidRPr="00683C9B">
        <w:rPr>
          <w:sz w:val="28"/>
          <w:szCs w:val="28"/>
        </w:rPr>
        <w:t xml:space="preserve">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611A9D" w:rsidRPr="00683C9B" w:rsidRDefault="00611A9D" w:rsidP="00165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C9B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Администрация муниципального образования «Кяхтинский район»</w:t>
      </w:r>
      <w:r w:rsidRPr="00683C9B">
        <w:rPr>
          <w:sz w:val="28"/>
          <w:szCs w:val="28"/>
        </w:rPr>
        <w:t xml:space="preserve"> заключает соглашения, устанавливающие условия урегулирования задолженности должников по денежным обязательствам перед бюджетом</w:t>
      </w:r>
      <w:r>
        <w:rPr>
          <w:sz w:val="28"/>
          <w:szCs w:val="28"/>
        </w:rPr>
        <w:t xml:space="preserve"> муниципального образования «Кяхтинский район»</w:t>
      </w:r>
      <w:r w:rsidRPr="00683C9B">
        <w:rPr>
          <w:sz w:val="28"/>
          <w:szCs w:val="28"/>
        </w:rPr>
        <w:t xml:space="preserve"> способами, предусмотренными гражданским законодательством Российской Федерации.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</w:p>
    <w:p w:rsidR="00611A9D" w:rsidRPr="007F4997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sz w:val="28"/>
          <w:szCs w:val="28"/>
        </w:rPr>
        <w:t xml:space="preserve">Статья </w:t>
      </w:r>
      <w:r w:rsidR="00810C49">
        <w:rPr>
          <w:sz w:val="28"/>
          <w:szCs w:val="28"/>
        </w:rPr>
        <w:t>8</w:t>
      </w:r>
      <w:r>
        <w:rPr>
          <w:sz w:val="28"/>
          <w:szCs w:val="28"/>
        </w:rPr>
        <w:t>. Дорожный фонд муниципального образования «Кяхтинский район»</w:t>
      </w:r>
    </w:p>
    <w:p w:rsidR="00611A9D" w:rsidRPr="007F4997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Утвердить объем бюджетных ассигнований Дорожного фонда на 20</w:t>
      </w:r>
      <w:r w:rsidR="00CB0867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 в сумме </w:t>
      </w:r>
      <w:r w:rsidR="003E43F7">
        <w:rPr>
          <w:b w:val="0"/>
          <w:bCs w:val="0"/>
          <w:sz w:val="28"/>
          <w:szCs w:val="28"/>
        </w:rPr>
        <w:t>13573,5</w:t>
      </w:r>
      <w:r>
        <w:rPr>
          <w:b w:val="0"/>
          <w:bCs w:val="0"/>
          <w:sz w:val="28"/>
          <w:szCs w:val="28"/>
        </w:rPr>
        <w:t xml:space="preserve"> тыс. рублей, на 20</w:t>
      </w:r>
      <w:r w:rsidR="005946D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 – </w:t>
      </w:r>
      <w:r w:rsidR="00CB0867">
        <w:rPr>
          <w:b w:val="0"/>
          <w:bCs w:val="0"/>
          <w:sz w:val="28"/>
          <w:szCs w:val="28"/>
        </w:rPr>
        <w:t>1</w:t>
      </w:r>
      <w:r w:rsidR="003E43F7">
        <w:rPr>
          <w:b w:val="0"/>
          <w:bCs w:val="0"/>
          <w:sz w:val="28"/>
          <w:szCs w:val="28"/>
        </w:rPr>
        <w:t>4268,5</w:t>
      </w:r>
      <w:r>
        <w:rPr>
          <w:b w:val="0"/>
          <w:bCs w:val="0"/>
          <w:sz w:val="28"/>
          <w:szCs w:val="28"/>
        </w:rPr>
        <w:t xml:space="preserve"> тыс. рублей, на 20</w:t>
      </w:r>
      <w:r w:rsidR="005519F6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 – </w:t>
      </w:r>
      <w:r w:rsidR="003E43F7">
        <w:rPr>
          <w:b w:val="0"/>
          <w:bCs w:val="0"/>
          <w:sz w:val="28"/>
          <w:szCs w:val="28"/>
        </w:rPr>
        <w:t>14268,5</w:t>
      </w:r>
      <w:r>
        <w:rPr>
          <w:b w:val="0"/>
          <w:bCs w:val="0"/>
          <w:sz w:val="28"/>
          <w:szCs w:val="28"/>
        </w:rPr>
        <w:t xml:space="preserve"> тыс. рублей.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1A9D" w:rsidRPr="00165798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C63BB">
        <w:rPr>
          <w:sz w:val="28"/>
          <w:szCs w:val="28"/>
        </w:rPr>
        <w:t xml:space="preserve">Статья </w:t>
      </w:r>
      <w:r w:rsidR="00810C49">
        <w:rPr>
          <w:sz w:val="28"/>
          <w:szCs w:val="28"/>
        </w:rPr>
        <w:t>9</w:t>
      </w:r>
      <w:r>
        <w:rPr>
          <w:sz w:val="28"/>
          <w:szCs w:val="28"/>
        </w:rPr>
        <w:t xml:space="preserve">. Резервный фонд </w:t>
      </w:r>
      <w:r w:rsidRPr="00165798">
        <w:rPr>
          <w:sz w:val="28"/>
          <w:szCs w:val="28"/>
        </w:rPr>
        <w:t>муниципального образования  «Кяхтинский район»</w:t>
      </w:r>
    </w:p>
    <w:p w:rsidR="00611A9D" w:rsidRPr="00AF7F28" w:rsidRDefault="00611A9D" w:rsidP="00165798">
      <w:pPr>
        <w:pStyle w:val="a6"/>
        <w:spacing w:line="276" w:lineRule="auto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AF7F28">
        <w:rPr>
          <w:b w:val="0"/>
          <w:bCs w:val="0"/>
          <w:sz w:val="28"/>
          <w:szCs w:val="28"/>
        </w:rPr>
        <w:t xml:space="preserve">Утвердить Резервный фонд </w:t>
      </w:r>
      <w:r>
        <w:rPr>
          <w:b w:val="0"/>
          <w:bCs w:val="0"/>
          <w:sz w:val="28"/>
          <w:szCs w:val="28"/>
        </w:rPr>
        <w:t xml:space="preserve">муниципального образования  «Кяхтинский район» </w:t>
      </w:r>
      <w:r w:rsidR="00093BEC">
        <w:rPr>
          <w:b w:val="0"/>
          <w:bCs w:val="0"/>
          <w:sz w:val="28"/>
          <w:szCs w:val="28"/>
        </w:rPr>
        <w:t>на 20</w:t>
      </w:r>
      <w:r w:rsidR="00CB0867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2</w:t>
      </w:r>
      <w:r w:rsidRPr="00AF7F28">
        <w:rPr>
          <w:b w:val="0"/>
          <w:bCs w:val="0"/>
          <w:sz w:val="28"/>
          <w:szCs w:val="28"/>
        </w:rPr>
        <w:t xml:space="preserve"> год в размере </w:t>
      </w:r>
      <w:r w:rsidR="005519F6">
        <w:rPr>
          <w:b w:val="0"/>
          <w:bCs w:val="0"/>
          <w:sz w:val="28"/>
          <w:szCs w:val="28"/>
        </w:rPr>
        <w:t>500,0</w:t>
      </w:r>
      <w:r w:rsidRPr="00AF7F28">
        <w:rPr>
          <w:b w:val="0"/>
          <w:bCs w:val="0"/>
          <w:sz w:val="28"/>
          <w:szCs w:val="28"/>
        </w:rPr>
        <w:t xml:space="preserve"> тыс. рублей</w:t>
      </w:r>
      <w:r>
        <w:rPr>
          <w:b w:val="0"/>
          <w:bCs w:val="0"/>
          <w:sz w:val="28"/>
          <w:szCs w:val="28"/>
        </w:rPr>
        <w:t>, на 20</w:t>
      </w:r>
      <w:r w:rsidR="005946D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год- </w:t>
      </w:r>
      <w:r w:rsidR="00093BEC">
        <w:rPr>
          <w:b w:val="0"/>
          <w:bCs w:val="0"/>
          <w:sz w:val="28"/>
          <w:szCs w:val="28"/>
        </w:rPr>
        <w:t>5</w:t>
      </w:r>
      <w:r w:rsidR="005519F6">
        <w:rPr>
          <w:b w:val="0"/>
          <w:bCs w:val="0"/>
          <w:sz w:val="28"/>
          <w:szCs w:val="28"/>
        </w:rPr>
        <w:t>00,0 тыс.рублей, на 202</w:t>
      </w:r>
      <w:r w:rsidR="003E43F7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 -</w:t>
      </w:r>
      <w:r w:rsidR="00FE6833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>00,0 тыс.рублей.</w:t>
      </w:r>
    </w:p>
    <w:p w:rsidR="00611A9D" w:rsidRDefault="00611A9D" w:rsidP="00165798">
      <w:pPr>
        <w:pStyle w:val="a6"/>
        <w:spacing w:line="276" w:lineRule="auto"/>
        <w:jc w:val="both"/>
        <w:outlineLvl w:val="0"/>
        <w:rPr>
          <w:sz w:val="28"/>
          <w:szCs w:val="28"/>
        </w:rPr>
      </w:pPr>
    </w:p>
    <w:p w:rsidR="00611A9D" w:rsidRPr="002C63BB" w:rsidRDefault="00611A9D" w:rsidP="00EB7C02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810C49">
        <w:rPr>
          <w:sz w:val="28"/>
          <w:szCs w:val="28"/>
        </w:rPr>
        <w:t>10</w:t>
      </w:r>
      <w:r>
        <w:rPr>
          <w:sz w:val="28"/>
          <w:szCs w:val="28"/>
        </w:rPr>
        <w:t xml:space="preserve">.Муниципальный долг муниципального образования «Кяхтинский район» </w:t>
      </w:r>
    </w:p>
    <w:p w:rsidR="00611A9D" w:rsidRPr="002C63BB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2C63BB">
        <w:rPr>
          <w:b w:val="0"/>
          <w:bCs w:val="0"/>
          <w:sz w:val="28"/>
          <w:szCs w:val="28"/>
        </w:rPr>
        <w:t>Установить: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1) верхний предел муниципального долга Муниципального образования «Кяхтинский район» на 1января 20</w:t>
      </w:r>
      <w:r w:rsidR="005946DD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года не должен превышать </w:t>
      </w:r>
      <w:r>
        <w:rPr>
          <w:b w:val="0"/>
          <w:bCs w:val="0"/>
          <w:sz w:val="28"/>
          <w:szCs w:val="28"/>
        </w:rPr>
        <w:t xml:space="preserve">50000,0 </w:t>
      </w:r>
      <w:r w:rsidRPr="002C63BB">
        <w:rPr>
          <w:b w:val="0"/>
          <w:bCs w:val="0"/>
          <w:sz w:val="28"/>
          <w:szCs w:val="28"/>
        </w:rPr>
        <w:t>тыс.руб</w:t>
      </w:r>
      <w:r w:rsidR="00530A3F">
        <w:rPr>
          <w:b w:val="0"/>
          <w:bCs w:val="0"/>
          <w:sz w:val="28"/>
          <w:szCs w:val="28"/>
        </w:rPr>
        <w:t>лей, на 1 января 202</w:t>
      </w:r>
      <w:r w:rsidR="003E43F7">
        <w:rPr>
          <w:b w:val="0"/>
          <w:bCs w:val="0"/>
          <w:sz w:val="28"/>
          <w:szCs w:val="28"/>
        </w:rPr>
        <w:t>4</w:t>
      </w:r>
      <w:r w:rsidRPr="002C63BB">
        <w:rPr>
          <w:b w:val="0"/>
          <w:bCs w:val="0"/>
          <w:sz w:val="28"/>
          <w:szCs w:val="28"/>
        </w:rPr>
        <w:t xml:space="preserve"> года – </w:t>
      </w:r>
      <w:r>
        <w:rPr>
          <w:b w:val="0"/>
          <w:bCs w:val="0"/>
          <w:sz w:val="28"/>
          <w:szCs w:val="28"/>
        </w:rPr>
        <w:t>50000,0</w:t>
      </w:r>
      <w:r w:rsidRPr="002C63BB">
        <w:rPr>
          <w:b w:val="0"/>
          <w:bCs w:val="0"/>
          <w:sz w:val="28"/>
          <w:szCs w:val="28"/>
        </w:rPr>
        <w:t xml:space="preserve"> тыс.рублей, на 1 января 20</w:t>
      </w:r>
      <w:r w:rsidR="005519F6">
        <w:rPr>
          <w:b w:val="0"/>
          <w:bCs w:val="0"/>
          <w:sz w:val="28"/>
          <w:szCs w:val="28"/>
        </w:rPr>
        <w:t>2</w:t>
      </w:r>
      <w:r w:rsidR="003E43F7">
        <w:rPr>
          <w:b w:val="0"/>
          <w:bCs w:val="0"/>
          <w:sz w:val="28"/>
          <w:szCs w:val="28"/>
        </w:rPr>
        <w:t>5</w:t>
      </w:r>
      <w:r w:rsidRPr="002C63BB">
        <w:rPr>
          <w:b w:val="0"/>
          <w:bCs w:val="0"/>
          <w:sz w:val="28"/>
          <w:szCs w:val="28"/>
        </w:rPr>
        <w:t xml:space="preserve"> года – </w:t>
      </w:r>
      <w:r>
        <w:rPr>
          <w:b w:val="0"/>
          <w:bCs w:val="0"/>
          <w:sz w:val="28"/>
          <w:szCs w:val="28"/>
        </w:rPr>
        <w:t>50000,0</w:t>
      </w:r>
      <w:r w:rsidRPr="002C63BB">
        <w:rPr>
          <w:b w:val="0"/>
          <w:bCs w:val="0"/>
          <w:sz w:val="28"/>
          <w:szCs w:val="28"/>
        </w:rPr>
        <w:t xml:space="preserve"> тыс.рублей. </w:t>
      </w:r>
    </w:p>
    <w:p w:rsidR="00611A9D" w:rsidRPr="002C63BB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2) предельный объем муниципального долга Муниципального образования «Кяхтинский район» в течение 20</w:t>
      </w:r>
      <w:r w:rsidR="008873A3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года не должен превышать 50000,0 тыс.руб., в течение 20</w:t>
      </w:r>
      <w:r w:rsidR="005946DD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года – 50000,0 тыс. руб., в течение 20</w:t>
      </w:r>
      <w:r w:rsidR="005519F6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года – 50000,0 тыс. руб.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>) верхний предел долга по муниципальным гарантиям на 1января 20</w:t>
      </w:r>
      <w:r w:rsidR="005946DD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3</w:t>
      </w:r>
      <w:r w:rsidRPr="002C63BB">
        <w:rPr>
          <w:b w:val="0"/>
          <w:bCs w:val="0"/>
          <w:sz w:val="28"/>
          <w:szCs w:val="28"/>
        </w:rPr>
        <w:t xml:space="preserve"> года в сумме 0,0 рублей</w:t>
      </w:r>
      <w:r>
        <w:rPr>
          <w:b w:val="0"/>
          <w:bCs w:val="0"/>
          <w:sz w:val="28"/>
          <w:szCs w:val="28"/>
        </w:rPr>
        <w:t>, на 1 января 20</w:t>
      </w:r>
      <w:r w:rsidR="00530A3F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года в су</w:t>
      </w:r>
      <w:r w:rsidR="00093BEC">
        <w:rPr>
          <w:b w:val="0"/>
          <w:bCs w:val="0"/>
          <w:sz w:val="28"/>
          <w:szCs w:val="28"/>
        </w:rPr>
        <w:t>мме 0,0 рублей, на 1 января 20</w:t>
      </w:r>
      <w:r w:rsidR="00530A3F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 года в сумме 0,0 рублей.</w:t>
      </w:r>
    </w:p>
    <w:p w:rsidR="00611A9D" w:rsidRDefault="00611A9D" w:rsidP="00E350BD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 предельный объем расходов на обслуживание муниципального долга Муниципального образования «Кяхтинский район» в 20</w:t>
      </w:r>
      <w:r w:rsidR="008873A3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году в сумме </w:t>
      </w:r>
      <w:r w:rsidR="008873A3">
        <w:rPr>
          <w:b w:val="0"/>
          <w:bCs w:val="0"/>
          <w:sz w:val="28"/>
          <w:szCs w:val="28"/>
        </w:rPr>
        <w:t>0</w:t>
      </w:r>
      <w:r w:rsidR="00990AC1">
        <w:rPr>
          <w:b w:val="0"/>
          <w:bCs w:val="0"/>
          <w:sz w:val="28"/>
          <w:szCs w:val="28"/>
        </w:rPr>
        <w:t>,</w:t>
      </w:r>
      <w:r w:rsidR="008873A3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тыс. рублей, в 20</w:t>
      </w:r>
      <w:r w:rsidR="005946DD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3</w:t>
      </w:r>
      <w:r w:rsidR="00093BEC">
        <w:rPr>
          <w:b w:val="0"/>
          <w:bCs w:val="0"/>
          <w:sz w:val="28"/>
          <w:szCs w:val="28"/>
        </w:rPr>
        <w:t xml:space="preserve"> году в сумме 0,0 рублей, в 20</w:t>
      </w:r>
      <w:r w:rsidR="005519F6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 xml:space="preserve"> году в сумме 0,0 рублей.</w:t>
      </w:r>
    </w:p>
    <w:p w:rsidR="00EB7C02" w:rsidRDefault="00EB7C02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9A1C5D" w:rsidRDefault="00611A9D" w:rsidP="00E52832">
      <w:pPr>
        <w:pStyle w:val="a6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1</w:t>
      </w:r>
      <w:r w:rsidR="00810C49">
        <w:rPr>
          <w:sz w:val="28"/>
          <w:szCs w:val="28"/>
        </w:rPr>
        <w:t>1</w:t>
      </w:r>
      <w:r>
        <w:rPr>
          <w:sz w:val="28"/>
          <w:szCs w:val="28"/>
        </w:rPr>
        <w:t xml:space="preserve">. Программа </w:t>
      </w:r>
      <w:r w:rsidRPr="009A1C5D">
        <w:rPr>
          <w:sz w:val="28"/>
          <w:szCs w:val="28"/>
        </w:rPr>
        <w:t xml:space="preserve">муниципальных заимствований </w:t>
      </w:r>
      <w:r>
        <w:rPr>
          <w:sz w:val="28"/>
          <w:szCs w:val="28"/>
        </w:rPr>
        <w:t>м</w:t>
      </w:r>
      <w:r w:rsidRPr="009A1C5D">
        <w:rPr>
          <w:sz w:val="28"/>
          <w:szCs w:val="28"/>
        </w:rPr>
        <w:t>униципального образования «Кяхтинский район»</w:t>
      </w:r>
    </w:p>
    <w:p w:rsidR="00611A9D" w:rsidRPr="003D7276" w:rsidRDefault="00611A9D" w:rsidP="00165798">
      <w:pPr>
        <w:pStyle w:val="a6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3D7276">
        <w:rPr>
          <w:b w:val="0"/>
          <w:bCs w:val="0"/>
          <w:sz w:val="28"/>
          <w:szCs w:val="28"/>
        </w:rPr>
        <w:t>Утвердить:</w:t>
      </w:r>
    </w:p>
    <w:p w:rsidR="00611A9D" w:rsidRPr="003D7276" w:rsidRDefault="00611A9D" w:rsidP="00165798">
      <w:pPr>
        <w:pStyle w:val="a6"/>
        <w:numPr>
          <w:ilvl w:val="0"/>
          <w:numId w:val="3"/>
        </w:numPr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3D7276">
        <w:rPr>
          <w:b w:val="0"/>
          <w:bCs w:val="0"/>
          <w:sz w:val="28"/>
          <w:szCs w:val="28"/>
        </w:rPr>
        <w:t xml:space="preserve">программу муниципальных заимствований Муниципального образования «Кяхтинский район» </w:t>
      </w:r>
    </w:p>
    <w:p w:rsidR="00611A9D" w:rsidRPr="00D414D1" w:rsidRDefault="00611A9D" w:rsidP="00165798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3D7276">
        <w:rPr>
          <w:b w:val="0"/>
          <w:bCs w:val="0"/>
          <w:sz w:val="28"/>
          <w:szCs w:val="28"/>
        </w:rPr>
        <w:t xml:space="preserve">на </w:t>
      </w:r>
      <w:r>
        <w:rPr>
          <w:b w:val="0"/>
          <w:bCs w:val="0"/>
          <w:sz w:val="28"/>
          <w:szCs w:val="28"/>
        </w:rPr>
        <w:t>20</w:t>
      </w:r>
      <w:r w:rsidR="008873A3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2</w:t>
      </w:r>
      <w:r w:rsidR="00093BEC">
        <w:rPr>
          <w:b w:val="0"/>
          <w:bCs w:val="0"/>
          <w:sz w:val="28"/>
          <w:szCs w:val="28"/>
        </w:rPr>
        <w:t xml:space="preserve"> год согласно </w:t>
      </w:r>
      <w:r w:rsidR="00093BEC" w:rsidRPr="00D414D1">
        <w:rPr>
          <w:b w:val="0"/>
          <w:bCs w:val="0"/>
          <w:sz w:val="28"/>
          <w:szCs w:val="28"/>
        </w:rPr>
        <w:t xml:space="preserve">приложению </w:t>
      </w:r>
      <w:r w:rsidR="007708CC" w:rsidRPr="00D414D1">
        <w:rPr>
          <w:b w:val="0"/>
          <w:bCs w:val="0"/>
          <w:sz w:val="28"/>
          <w:szCs w:val="28"/>
        </w:rPr>
        <w:t>1</w:t>
      </w:r>
      <w:r w:rsidR="00810C49" w:rsidRPr="00D414D1">
        <w:rPr>
          <w:b w:val="0"/>
          <w:bCs w:val="0"/>
          <w:sz w:val="28"/>
          <w:szCs w:val="28"/>
        </w:rPr>
        <w:t>7</w:t>
      </w:r>
      <w:r w:rsidRPr="00D414D1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Pr="003D7276" w:rsidRDefault="00611A9D" w:rsidP="00165798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D414D1">
        <w:rPr>
          <w:b w:val="0"/>
          <w:bCs w:val="0"/>
          <w:sz w:val="28"/>
          <w:szCs w:val="28"/>
        </w:rPr>
        <w:t>на 20</w:t>
      </w:r>
      <w:r w:rsidR="0006241E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3</w:t>
      </w:r>
      <w:r w:rsidRPr="00D414D1">
        <w:rPr>
          <w:b w:val="0"/>
          <w:bCs w:val="0"/>
          <w:sz w:val="28"/>
          <w:szCs w:val="28"/>
        </w:rPr>
        <w:t>-20</w:t>
      </w:r>
      <w:r w:rsidR="007708CC" w:rsidRPr="00D414D1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4</w:t>
      </w:r>
      <w:r w:rsidR="00093BEC" w:rsidRPr="00D414D1">
        <w:rPr>
          <w:b w:val="0"/>
          <w:bCs w:val="0"/>
          <w:sz w:val="28"/>
          <w:szCs w:val="28"/>
        </w:rPr>
        <w:t xml:space="preserve"> годы согласно приложению 1</w:t>
      </w:r>
      <w:r w:rsidR="00810C49" w:rsidRPr="00D414D1">
        <w:rPr>
          <w:b w:val="0"/>
          <w:bCs w:val="0"/>
          <w:sz w:val="28"/>
          <w:szCs w:val="28"/>
        </w:rPr>
        <w:t>8</w:t>
      </w:r>
      <w:r w:rsidRPr="00D414D1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настоящему решению</w:t>
      </w:r>
    </w:p>
    <w:p w:rsidR="00E52832" w:rsidRDefault="00E52832" w:rsidP="00E52832">
      <w:pPr>
        <w:ind w:firstLine="708"/>
        <w:jc w:val="both"/>
        <w:rPr>
          <w:b/>
          <w:sz w:val="28"/>
          <w:szCs w:val="28"/>
        </w:rPr>
      </w:pPr>
    </w:p>
    <w:p w:rsidR="00E52832" w:rsidRDefault="00E52832" w:rsidP="0041689C">
      <w:pPr>
        <w:ind w:firstLine="709"/>
        <w:jc w:val="both"/>
        <w:rPr>
          <w:b/>
          <w:sz w:val="28"/>
          <w:szCs w:val="28"/>
        </w:rPr>
      </w:pPr>
      <w:r w:rsidRPr="00E52832">
        <w:rPr>
          <w:b/>
          <w:sz w:val="28"/>
          <w:szCs w:val="28"/>
        </w:rPr>
        <w:t>Статья 12</w:t>
      </w:r>
      <w:r>
        <w:rPr>
          <w:sz w:val="28"/>
          <w:szCs w:val="28"/>
        </w:rPr>
        <w:t xml:space="preserve">. </w:t>
      </w:r>
      <w:r w:rsidRPr="00EC699C">
        <w:rPr>
          <w:b/>
          <w:sz w:val="28"/>
          <w:szCs w:val="28"/>
        </w:rPr>
        <w:t>Методика</w:t>
      </w:r>
      <w:r>
        <w:rPr>
          <w:b/>
          <w:sz w:val="28"/>
          <w:szCs w:val="28"/>
        </w:rPr>
        <w:t>, устанавливающая нормативный размер иных межбюджетных трансфертов передающихся из бюджетов поселений на уровень муниципального образования «Кяхтинский район», по созданию условий для организации досуга и обеспечения жителей поселения услугами культуры</w:t>
      </w:r>
    </w:p>
    <w:p w:rsidR="00E52832" w:rsidRDefault="00E52832" w:rsidP="0041689C">
      <w:pPr>
        <w:ind w:firstLine="708"/>
        <w:jc w:val="both"/>
        <w:rPr>
          <w:b/>
          <w:sz w:val="28"/>
          <w:szCs w:val="28"/>
        </w:rPr>
      </w:pPr>
    </w:p>
    <w:p w:rsidR="00E52832" w:rsidRDefault="00E52832" w:rsidP="004168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Утвердить:</w:t>
      </w:r>
    </w:p>
    <w:p w:rsidR="00E52832" w:rsidRDefault="00E52832" w:rsidP="0041689C">
      <w:pPr>
        <w:ind w:firstLine="708"/>
        <w:jc w:val="both"/>
        <w:rPr>
          <w:b/>
          <w:sz w:val="28"/>
          <w:szCs w:val="28"/>
        </w:rPr>
      </w:pPr>
      <w:r w:rsidRPr="00E52832">
        <w:rPr>
          <w:sz w:val="28"/>
          <w:szCs w:val="28"/>
        </w:rPr>
        <w:t>1.Методику устанавливающ</w:t>
      </w:r>
      <w:r>
        <w:rPr>
          <w:sz w:val="28"/>
          <w:szCs w:val="28"/>
        </w:rPr>
        <w:t>ую</w:t>
      </w:r>
      <w:r w:rsidRPr="00E52832">
        <w:rPr>
          <w:sz w:val="28"/>
          <w:szCs w:val="28"/>
        </w:rPr>
        <w:t xml:space="preserve"> нормативный размер иных межбюджетных трансфертов передающихся из бюджетов поселений на уровень муниципального образования «Кяхтинский район», по созданию условий для организации досуга и обеспечения жителей поселения услугами организа</w:t>
      </w:r>
      <w:r>
        <w:rPr>
          <w:sz w:val="28"/>
          <w:szCs w:val="28"/>
        </w:rPr>
        <w:t>ций культуры согласно приложению №19 к настоящему решению.</w:t>
      </w:r>
    </w:p>
    <w:p w:rsidR="00E52832" w:rsidRPr="00EC699C" w:rsidRDefault="00E52832" w:rsidP="0041689C">
      <w:pPr>
        <w:ind w:firstLine="708"/>
        <w:jc w:val="both"/>
        <w:rPr>
          <w:b/>
          <w:sz w:val="28"/>
          <w:szCs w:val="28"/>
        </w:rPr>
      </w:pPr>
    </w:p>
    <w:p w:rsidR="00611A9D" w:rsidRPr="00E35020" w:rsidRDefault="00611A9D" w:rsidP="00E350BD">
      <w:pPr>
        <w:pStyle w:val="a6"/>
        <w:ind w:firstLine="709"/>
        <w:jc w:val="both"/>
        <w:outlineLvl w:val="0"/>
        <w:rPr>
          <w:sz w:val="28"/>
          <w:szCs w:val="28"/>
        </w:rPr>
      </w:pPr>
      <w:r w:rsidRPr="00E35020">
        <w:rPr>
          <w:sz w:val="28"/>
          <w:szCs w:val="28"/>
        </w:rPr>
        <w:t>Статья 1</w:t>
      </w:r>
      <w:r w:rsidR="00E52832">
        <w:rPr>
          <w:sz w:val="28"/>
          <w:szCs w:val="28"/>
        </w:rPr>
        <w:t>3</w:t>
      </w:r>
      <w:r w:rsidRPr="00E35020">
        <w:rPr>
          <w:sz w:val="28"/>
          <w:szCs w:val="28"/>
        </w:rPr>
        <w:t>. Межбюджетные трансферты</w:t>
      </w:r>
    </w:p>
    <w:p w:rsidR="00611A9D" w:rsidRPr="00E35020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35020">
        <w:rPr>
          <w:b w:val="0"/>
          <w:bCs w:val="0"/>
          <w:sz w:val="28"/>
          <w:szCs w:val="28"/>
        </w:rPr>
        <w:t>1. Расчет и распределение дотаций на выравнивание бюджетной обеспеченности между бюджетами поселений за счет субвенции на осуществление государственных полномочий по расчету и предоставлению дотаций поселениям из республиканского фонда финансовой поддержки производится согласно методике, утвержденной Законом Республики Бурятия от 07.09.2007 года №2490-III «О наделении органов местного самоуправления муниципальных районов в Республике Бурятия государственными полномочиями органов государственной власти Республики Бурятия по расчету и предоставлению дотаций поселениям за счет средств республиканского бюджета».</w:t>
      </w:r>
    </w:p>
    <w:p w:rsidR="00611A9D" w:rsidRDefault="00611A9D" w:rsidP="00E350BD">
      <w:pPr>
        <w:ind w:firstLine="709"/>
        <w:jc w:val="both"/>
        <w:rPr>
          <w:sz w:val="28"/>
          <w:szCs w:val="28"/>
        </w:rPr>
      </w:pPr>
      <w:r w:rsidRPr="00E35020">
        <w:rPr>
          <w:sz w:val="28"/>
          <w:szCs w:val="28"/>
        </w:rPr>
        <w:t xml:space="preserve">2. Утвердить </w:t>
      </w:r>
      <w:r w:rsidR="0036074C">
        <w:rPr>
          <w:sz w:val="28"/>
          <w:szCs w:val="28"/>
        </w:rPr>
        <w:t>Методику</w:t>
      </w:r>
      <w:r w:rsidR="0036074C" w:rsidRPr="0036074C">
        <w:rPr>
          <w:sz w:val="28"/>
          <w:szCs w:val="28"/>
        </w:rPr>
        <w:t xml:space="preserve"> распределения </w:t>
      </w:r>
      <w:r w:rsidR="0036074C">
        <w:rPr>
          <w:sz w:val="28"/>
          <w:szCs w:val="28"/>
        </w:rPr>
        <w:t xml:space="preserve">иных </w:t>
      </w:r>
      <w:r w:rsidR="0036074C" w:rsidRPr="0036074C">
        <w:rPr>
          <w:sz w:val="28"/>
          <w:szCs w:val="28"/>
        </w:rPr>
        <w:t xml:space="preserve">межбюджетных трансфертов бюджетам муниципальных  образований сельских и городских поселений входящих </w:t>
      </w:r>
      <w:r w:rsidR="0036074C" w:rsidRPr="0036074C">
        <w:rPr>
          <w:sz w:val="28"/>
          <w:szCs w:val="28"/>
        </w:rPr>
        <w:lastRenderedPageBreak/>
        <w:t>в состав МО «Кяхтинскийрайон»</w:t>
      </w:r>
      <w:r w:rsidRPr="00E35020">
        <w:rPr>
          <w:sz w:val="28"/>
          <w:szCs w:val="28"/>
        </w:rPr>
        <w:t>на 20</w:t>
      </w:r>
      <w:r w:rsidR="00F96971">
        <w:rPr>
          <w:sz w:val="28"/>
          <w:szCs w:val="28"/>
        </w:rPr>
        <w:t>2</w:t>
      </w:r>
      <w:r w:rsidR="00E77CFF">
        <w:rPr>
          <w:sz w:val="28"/>
          <w:szCs w:val="28"/>
        </w:rPr>
        <w:t>2</w:t>
      </w:r>
      <w:r w:rsidR="0006241E">
        <w:rPr>
          <w:sz w:val="28"/>
          <w:szCs w:val="28"/>
        </w:rPr>
        <w:t xml:space="preserve"> год и плановый период 202</w:t>
      </w:r>
      <w:r w:rsidR="00E77CFF">
        <w:rPr>
          <w:sz w:val="28"/>
          <w:szCs w:val="28"/>
        </w:rPr>
        <w:t>3</w:t>
      </w:r>
      <w:r w:rsidRPr="00E35020">
        <w:rPr>
          <w:sz w:val="28"/>
          <w:szCs w:val="28"/>
        </w:rPr>
        <w:t xml:space="preserve"> и 20</w:t>
      </w:r>
      <w:r w:rsidR="00E35020">
        <w:rPr>
          <w:sz w:val="28"/>
          <w:szCs w:val="28"/>
        </w:rPr>
        <w:t>2</w:t>
      </w:r>
      <w:r w:rsidR="00E77CFF">
        <w:rPr>
          <w:sz w:val="28"/>
          <w:szCs w:val="28"/>
        </w:rPr>
        <w:t>4</w:t>
      </w:r>
      <w:r w:rsidRPr="00E35020">
        <w:rPr>
          <w:sz w:val="28"/>
          <w:szCs w:val="28"/>
        </w:rPr>
        <w:t xml:space="preserve"> годов согласно приложению </w:t>
      </w:r>
      <w:r w:rsidR="00E52832">
        <w:rPr>
          <w:sz w:val="28"/>
          <w:szCs w:val="28"/>
        </w:rPr>
        <w:t>20</w:t>
      </w:r>
      <w:r w:rsidRPr="00E35020">
        <w:rPr>
          <w:sz w:val="28"/>
          <w:szCs w:val="28"/>
        </w:rPr>
        <w:t xml:space="preserve"> к настоящему решению.</w:t>
      </w:r>
    </w:p>
    <w:p w:rsidR="00611A9D" w:rsidRPr="00E35020" w:rsidRDefault="00F96971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611A9D" w:rsidRPr="00E35020">
        <w:rPr>
          <w:b w:val="0"/>
          <w:bCs w:val="0"/>
          <w:sz w:val="28"/>
          <w:szCs w:val="28"/>
        </w:rPr>
        <w:t xml:space="preserve">. Утвердить распределение иных межбюджетных трансфертов </w:t>
      </w:r>
    </w:p>
    <w:p w:rsidR="00611A9D" w:rsidRPr="00E35020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35020">
        <w:rPr>
          <w:b w:val="0"/>
          <w:bCs w:val="0"/>
          <w:sz w:val="28"/>
          <w:szCs w:val="28"/>
        </w:rPr>
        <w:t>на 20</w:t>
      </w:r>
      <w:r w:rsidR="00F96971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2</w:t>
      </w:r>
      <w:r w:rsidRPr="00E35020">
        <w:rPr>
          <w:b w:val="0"/>
          <w:bCs w:val="0"/>
          <w:sz w:val="28"/>
          <w:szCs w:val="28"/>
        </w:rPr>
        <w:t xml:space="preserve"> год  согласно приложению </w:t>
      </w:r>
      <w:r w:rsidR="00810C49">
        <w:rPr>
          <w:b w:val="0"/>
          <w:bCs w:val="0"/>
          <w:sz w:val="28"/>
          <w:szCs w:val="28"/>
        </w:rPr>
        <w:t>2</w:t>
      </w:r>
      <w:r w:rsidR="00E52832">
        <w:rPr>
          <w:b w:val="0"/>
          <w:bCs w:val="0"/>
          <w:sz w:val="28"/>
          <w:szCs w:val="28"/>
        </w:rPr>
        <w:t>1</w:t>
      </w:r>
      <w:r w:rsidRPr="00E35020">
        <w:rPr>
          <w:b w:val="0"/>
          <w:bCs w:val="0"/>
          <w:sz w:val="28"/>
          <w:szCs w:val="28"/>
        </w:rPr>
        <w:t xml:space="preserve"> к настоящему решению;</w:t>
      </w:r>
    </w:p>
    <w:p w:rsidR="00611A9D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35020">
        <w:rPr>
          <w:b w:val="0"/>
          <w:bCs w:val="0"/>
          <w:sz w:val="28"/>
          <w:szCs w:val="28"/>
        </w:rPr>
        <w:t>на 20</w:t>
      </w:r>
      <w:r w:rsidR="0006241E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3</w:t>
      </w:r>
      <w:r w:rsidRPr="00E35020">
        <w:rPr>
          <w:b w:val="0"/>
          <w:bCs w:val="0"/>
          <w:sz w:val="28"/>
          <w:szCs w:val="28"/>
        </w:rPr>
        <w:t>-20</w:t>
      </w:r>
      <w:r w:rsidR="00D414D1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4</w:t>
      </w:r>
      <w:r w:rsidRPr="00E35020">
        <w:rPr>
          <w:b w:val="0"/>
          <w:bCs w:val="0"/>
          <w:sz w:val="28"/>
          <w:szCs w:val="28"/>
        </w:rPr>
        <w:t xml:space="preserve"> годы согласно приложению 2</w:t>
      </w:r>
      <w:r w:rsidR="00E52832">
        <w:rPr>
          <w:b w:val="0"/>
          <w:bCs w:val="0"/>
          <w:sz w:val="28"/>
          <w:szCs w:val="28"/>
        </w:rPr>
        <w:t>2</w:t>
      </w:r>
      <w:r w:rsidRPr="00E35020">
        <w:rPr>
          <w:b w:val="0"/>
          <w:bCs w:val="0"/>
          <w:sz w:val="28"/>
          <w:szCs w:val="28"/>
        </w:rPr>
        <w:t xml:space="preserve"> к настоящему решению.</w:t>
      </w:r>
    </w:p>
    <w:p w:rsidR="00F96971" w:rsidRDefault="00F96971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F96971" w:rsidRDefault="00F96971" w:rsidP="00F96971">
      <w:pPr>
        <w:pStyle w:val="a6"/>
        <w:ind w:firstLine="709"/>
        <w:jc w:val="both"/>
        <w:outlineLvl w:val="0"/>
        <w:rPr>
          <w:sz w:val="28"/>
          <w:szCs w:val="28"/>
        </w:rPr>
      </w:pPr>
      <w:r w:rsidRPr="00E35020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  <w:r w:rsidRPr="00E35020">
        <w:rPr>
          <w:sz w:val="28"/>
          <w:szCs w:val="28"/>
        </w:rPr>
        <w:t xml:space="preserve">. </w:t>
      </w:r>
      <w:r w:rsidRPr="00F96971">
        <w:rPr>
          <w:sz w:val="28"/>
          <w:szCs w:val="28"/>
        </w:rPr>
        <w:t>Программа муниципальных гарантий муниципального образования "Кяхтинский район"</w:t>
      </w:r>
    </w:p>
    <w:p w:rsidR="00F96971" w:rsidRPr="003D7276" w:rsidRDefault="00F96971" w:rsidP="00F96971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F96971">
        <w:rPr>
          <w:b w:val="0"/>
          <w:sz w:val="28"/>
          <w:szCs w:val="28"/>
        </w:rPr>
        <w:t xml:space="preserve">Утвердить </w:t>
      </w:r>
      <w:r w:rsidRPr="00F96971">
        <w:rPr>
          <w:b w:val="0"/>
          <w:bCs w:val="0"/>
          <w:sz w:val="28"/>
          <w:szCs w:val="28"/>
        </w:rPr>
        <w:t>п</w:t>
      </w:r>
      <w:r w:rsidRPr="003D7276">
        <w:rPr>
          <w:b w:val="0"/>
          <w:bCs w:val="0"/>
          <w:sz w:val="28"/>
          <w:szCs w:val="28"/>
        </w:rPr>
        <w:t xml:space="preserve">рограмму муниципальных </w:t>
      </w:r>
      <w:r>
        <w:rPr>
          <w:b w:val="0"/>
          <w:bCs w:val="0"/>
          <w:sz w:val="28"/>
          <w:szCs w:val="28"/>
        </w:rPr>
        <w:t>гарантий м</w:t>
      </w:r>
      <w:r w:rsidRPr="003D7276">
        <w:rPr>
          <w:b w:val="0"/>
          <w:bCs w:val="0"/>
          <w:sz w:val="28"/>
          <w:szCs w:val="28"/>
        </w:rPr>
        <w:t xml:space="preserve">униципального образования «Кяхтинский район» </w:t>
      </w:r>
    </w:p>
    <w:p w:rsidR="00F96971" w:rsidRPr="00D414D1" w:rsidRDefault="00F96971" w:rsidP="00F96971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3D7276">
        <w:rPr>
          <w:b w:val="0"/>
          <w:bCs w:val="0"/>
          <w:sz w:val="28"/>
          <w:szCs w:val="28"/>
        </w:rPr>
        <w:t xml:space="preserve">на </w:t>
      </w:r>
      <w:r>
        <w:rPr>
          <w:b w:val="0"/>
          <w:bCs w:val="0"/>
          <w:sz w:val="28"/>
          <w:szCs w:val="28"/>
        </w:rPr>
        <w:t>202</w:t>
      </w:r>
      <w:r w:rsidR="00E77CF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год согласно </w:t>
      </w:r>
      <w:r w:rsidRPr="00D414D1">
        <w:rPr>
          <w:b w:val="0"/>
          <w:bCs w:val="0"/>
          <w:sz w:val="28"/>
          <w:szCs w:val="28"/>
        </w:rPr>
        <w:t xml:space="preserve">приложению </w:t>
      </w:r>
      <w:r>
        <w:rPr>
          <w:b w:val="0"/>
          <w:bCs w:val="0"/>
          <w:sz w:val="28"/>
          <w:szCs w:val="28"/>
        </w:rPr>
        <w:t>23</w:t>
      </w:r>
      <w:r w:rsidRPr="00D414D1">
        <w:rPr>
          <w:b w:val="0"/>
          <w:bCs w:val="0"/>
          <w:sz w:val="28"/>
          <w:szCs w:val="28"/>
        </w:rPr>
        <w:t xml:space="preserve"> к настоящему решению;</w:t>
      </w:r>
    </w:p>
    <w:p w:rsidR="00F96971" w:rsidRPr="003D7276" w:rsidRDefault="00F96971" w:rsidP="00F96971">
      <w:pPr>
        <w:pStyle w:val="a6"/>
        <w:spacing w:line="276" w:lineRule="auto"/>
        <w:ind w:left="360"/>
        <w:jc w:val="both"/>
        <w:outlineLvl w:val="0"/>
        <w:rPr>
          <w:b w:val="0"/>
          <w:bCs w:val="0"/>
          <w:sz w:val="28"/>
          <w:szCs w:val="28"/>
        </w:rPr>
      </w:pPr>
      <w:r w:rsidRPr="00D414D1">
        <w:rPr>
          <w:b w:val="0"/>
          <w:bCs w:val="0"/>
          <w:sz w:val="28"/>
          <w:szCs w:val="28"/>
        </w:rPr>
        <w:t>на 20</w:t>
      </w:r>
      <w:r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3</w:t>
      </w:r>
      <w:r w:rsidRPr="00D414D1">
        <w:rPr>
          <w:b w:val="0"/>
          <w:bCs w:val="0"/>
          <w:sz w:val="28"/>
          <w:szCs w:val="28"/>
        </w:rPr>
        <w:t>-202</w:t>
      </w:r>
      <w:r w:rsidR="00E77CFF">
        <w:rPr>
          <w:b w:val="0"/>
          <w:bCs w:val="0"/>
          <w:sz w:val="28"/>
          <w:szCs w:val="28"/>
        </w:rPr>
        <w:t>4</w:t>
      </w:r>
      <w:r w:rsidRPr="00D414D1">
        <w:rPr>
          <w:b w:val="0"/>
          <w:bCs w:val="0"/>
          <w:sz w:val="28"/>
          <w:szCs w:val="28"/>
        </w:rPr>
        <w:t xml:space="preserve"> годы согласно приложению </w:t>
      </w:r>
      <w:r>
        <w:rPr>
          <w:b w:val="0"/>
          <w:bCs w:val="0"/>
          <w:sz w:val="28"/>
          <w:szCs w:val="28"/>
        </w:rPr>
        <w:t>24</w:t>
      </w:r>
      <w:r w:rsidRPr="00D414D1">
        <w:rPr>
          <w:b w:val="0"/>
          <w:bCs w:val="0"/>
          <w:sz w:val="28"/>
          <w:szCs w:val="28"/>
        </w:rPr>
        <w:t xml:space="preserve"> к</w:t>
      </w:r>
      <w:r>
        <w:rPr>
          <w:b w:val="0"/>
          <w:bCs w:val="0"/>
          <w:sz w:val="28"/>
          <w:szCs w:val="28"/>
        </w:rPr>
        <w:t xml:space="preserve"> настоящему решению</w:t>
      </w:r>
    </w:p>
    <w:p w:rsidR="00F96971" w:rsidRDefault="00F96971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150E90" w:rsidRDefault="00611A9D" w:rsidP="0041689C">
      <w:pPr>
        <w:pStyle w:val="a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1A9D" w:rsidRDefault="00611A9D" w:rsidP="0041689C">
      <w:pPr>
        <w:pStyle w:val="a6"/>
        <w:jc w:val="both"/>
        <w:outlineLvl w:val="0"/>
        <w:rPr>
          <w:sz w:val="28"/>
          <w:szCs w:val="28"/>
        </w:rPr>
      </w:pPr>
      <w:r w:rsidRPr="002C63BB">
        <w:rPr>
          <w:sz w:val="28"/>
          <w:szCs w:val="28"/>
        </w:rPr>
        <w:t>Статья 1</w:t>
      </w:r>
      <w:r w:rsidR="00F96971">
        <w:rPr>
          <w:sz w:val="28"/>
          <w:szCs w:val="28"/>
        </w:rPr>
        <w:t>5</w:t>
      </w:r>
      <w:r>
        <w:rPr>
          <w:sz w:val="28"/>
          <w:szCs w:val="28"/>
        </w:rPr>
        <w:t>. Особенности исполнения бюджета муниципального обра</w:t>
      </w:r>
      <w:r w:rsidR="00DA5CFB">
        <w:rPr>
          <w:sz w:val="28"/>
          <w:szCs w:val="28"/>
        </w:rPr>
        <w:t xml:space="preserve">зования «Кяхтинский район» </w:t>
      </w:r>
    </w:p>
    <w:p w:rsidR="00611A9D" w:rsidRPr="002C63BB" w:rsidRDefault="00611A9D" w:rsidP="0041689C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2C63BB">
        <w:rPr>
          <w:b w:val="0"/>
          <w:bCs w:val="0"/>
          <w:sz w:val="28"/>
          <w:szCs w:val="28"/>
        </w:rPr>
        <w:t xml:space="preserve">Администрация </w:t>
      </w:r>
      <w:r>
        <w:rPr>
          <w:b w:val="0"/>
          <w:bCs w:val="0"/>
          <w:sz w:val="28"/>
          <w:szCs w:val="28"/>
        </w:rPr>
        <w:t>м</w:t>
      </w:r>
      <w:r w:rsidRPr="002C63BB">
        <w:rPr>
          <w:b w:val="0"/>
          <w:bCs w:val="0"/>
          <w:sz w:val="28"/>
          <w:szCs w:val="28"/>
        </w:rPr>
        <w:t>униципального образования «Кяхтинский район»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</w:t>
      </w:r>
    </w:p>
    <w:p w:rsidR="00611A9D" w:rsidRDefault="00611A9D" w:rsidP="0041689C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Ограничение на доведение лимитов бюджетных обязательств в течение финансового года до главных распорядителей бюджетных средств осуществляется в порядке, установленном администрацией Муниципального образования «Кяхтинский район».</w:t>
      </w:r>
    </w:p>
    <w:p w:rsidR="00F72B85" w:rsidRPr="003D56CD" w:rsidRDefault="00611A9D" w:rsidP="0041689C">
      <w:pPr>
        <w:ind w:firstLine="709"/>
        <w:jc w:val="both"/>
        <w:outlineLvl w:val="0"/>
        <w:rPr>
          <w:sz w:val="28"/>
        </w:rPr>
      </w:pPr>
      <w:r w:rsidRPr="00683C9B">
        <w:rPr>
          <w:sz w:val="28"/>
          <w:szCs w:val="28"/>
        </w:rPr>
        <w:t xml:space="preserve">2. </w:t>
      </w:r>
      <w:r w:rsidR="00F72B85" w:rsidRPr="003D56CD">
        <w:rPr>
          <w:spacing w:val="-6"/>
          <w:sz w:val="28"/>
          <w:szCs w:val="28"/>
        </w:rPr>
        <w:t>В случае наличия о</w:t>
      </w:r>
      <w:r w:rsidR="00F72B85" w:rsidRPr="003D56CD">
        <w:rPr>
          <w:sz w:val="28"/>
        </w:rPr>
        <w:t xml:space="preserve">статков средств </w:t>
      </w:r>
      <w:r w:rsidR="00F72B85">
        <w:rPr>
          <w:sz w:val="28"/>
        </w:rPr>
        <w:t xml:space="preserve">местного </w:t>
      </w:r>
      <w:r w:rsidR="00F72B85" w:rsidRPr="003D56CD">
        <w:rPr>
          <w:sz w:val="28"/>
        </w:rPr>
        <w:t xml:space="preserve">бюджета на начало текущего финансового года, остатки средств </w:t>
      </w:r>
      <w:r w:rsidR="00F72B85">
        <w:rPr>
          <w:sz w:val="28"/>
        </w:rPr>
        <w:t xml:space="preserve">местного </w:t>
      </w:r>
      <w:r w:rsidR="00F72B85" w:rsidRPr="003D56CD">
        <w:rPr>
          <w:sz w:val="28"/>
        </w:rPr>
        <w:t>бюджета могут направляться:</w:t>
      </w:r>
    </w:p>
    <w:p w:rsidR="00F72B85" w:rsidRPr="003D56CD" w:rsidRDefault="00F72B85" w:rsidP="0041689C">
      <w:pPr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1) на увеличение бюджетных ассигнований на оплату заключенных от имени </w:t>
      </w:r>
      <w:r>
        <w:rPr>
          <w:sz w:val="28"/>
          <w:szCs w:val="28"/>
        </w:rPr>
        <w:t xml:space="preserve">Администрации МО «Кяхтинский район» муниципальных </w:t>
      </w:r>
      <w:r w:rsidRPr="003D56CD">
        <w:rPr>
          <w:sz w:val="28"/>
          <w:szCs w:val="28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>
        <w:rPr>
          <w:sz w:val="28"/>
          <w:szCs w:val="28"/>
        </w:rPr>
        <w:t xml:space="preserve">муниципальных </w:t>
      </w:r>
      <w:r w:rsidRPr="003D56CD">
        <w:rPr>
          <w:sz w:val="28"/>
          <w:szCs w:val="28"/>
        </w:rPr>
        <w:t>контрактов оплате в отчетном финансовом году, в объеме, не превышающем сумму остатка не использованных на начало текущего финансового года бюджетных ассигнований на указанные цели;</w:t>
      </w:r>
    </w:p>
    <w:p w:rsidR="00F72B85" w:rsidRDefault="00F72B85" w:rsidP="0041689C">
      <w:pPr>
        <w:ind w:firstLine="709"/>
        <w:jc w:val="both"/>
        <w:outlineLvl w:val="0"/>
        <w:rPr>
          <w:sz w:val="28"/>
        </w:rPr>
      </w:pPr>
      <w:r>
        <w:rPr>
          <w:sz w:val="28"/>
        </w:rPr>
        <w:t>2</w:t>
      </w:r>
      <w:r w:rsidRPr="003D56CD">
        <w:rPr>
          <w:sz w:val="28"/>
        </w:rPr>
        <w:t xml:space="preserve">) на покрытие временных кассовых разрывов, возникающих при исполнении </w:t>
      </w:r>
      <w:r>
        <w:rPr>
          <w:sz w:val="28"/>
        </w:rPr>
        <w:t xml:space="preserve">местного </w:t>
      </w:r>
      <w:r w:rsidRPr="003D56CD">
        <w:rPr>
          <w:sz w:val="28"/>
        </w:rPr>
        <w:t xml:space="preserve"> бюджета в объеме до 100 процентов остатков, сформированных на начало текущего года.</w:t>
      </w:r>
    </w:p>
    <w:p w:rsidR="00B25995" w:rsidRPr="00B25995" w:rsidRDefault="00B25995" w:rsidP="00B25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95">
        <w:rPr>
          <w:rFonts w:ascii="Times New Roman" w:hAnsi="Times New Roman" w:cs="Times New Roman"/>
          <w:sz w:val="28"/>
          <w:szCs w:val="28"/>
        </w:rPr>
        <w:t xml:space="preserve">3) на увеличение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«Кяхтинский район»</w:t>
      </w:r>
      <w:r w:rsidRPr="00B25995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объеме неполного использования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МО «Кяхтинский район»</w:t>
      </w:r>
      <w:r w:rsidRPr="00B25995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ного финансового года.</w:t>
      </w:r>
    </w:p>
    <w:p w:rsidR="00F72B85" w:rsidRPr="003D56CD" w:rsidRDefault="00F72B85" w:rsidP="0041689C">
      <w:pPr>
        <w:ind w:firstLine="709"/>
        <w:jc w:val="both"/>
        <w:outlineLvl w:val="0"/>
        <w:rPr>
          <w:sz w:val="28"/>
        </w:rPr>
      </w:pPr>
      <w:r w:rsidRPr="003D56CD">
        <w:rPr>
          <w:sz w:val="28"/>
        </w:rPr>
        <w:t xml:space="preserve">Направление остатков средств </w:t>
      </w:r>
      <w:r>
        <w:rPr>
          <w:sz w:val="28"/>
        </w:rPr>
        <w:t xml:space="preserve">местного </w:t>
      </w:r>
      <w:r w:rsidRPr="003D56CD">
        <w:rPr>
          <w:sz w:val="28"/>
        </w:rPr>
        <w:t>бюджета осуществляется</w:t>
      </w:r>
      <w:r>
        <w:rPr>
          <w:sz w:val="28"/>
        </w:rPr>
        <w:t xml:space="preserve"> Финансовым управлением Администрации МО «Кяхтинский район» </w:t>
      </w:r>
      <w:r w:rsidRPr="003D56CD">
        <w:rPr>
          <w:sz w:val="28"/>
        </w:rPr>
        <w:t>по предложениям главных распорядителей бюджетных с</w:t>
      </w:r>
      <w:r>
        <w:rPr>
          <w:sz w:val="28"/>
        </w:rPr>
        <w:t>редств в установленном порядке</w:t>
      </w:r>
      <w:r w:rsidRPr="003D56CD">
        <w:rPr>
          <w:sz w:val="28"/>
        </w:rPr>
        <w:t>.</w:t>
      </w:r>
    </w:p>
    <w:p w:rsidR="00F72B85" w:rsidRPr="003D56CD" w:rsidRDefault="00D84592" w:rsidP="0041689C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F72B85" w:rsidRPr="003D56CD">
        <w:rPr>
          <w:spacing w:val="-6"/>
          <w:sz w:val="28"/>
          <w:szCs w:val="28"/>
        </w:rPr>
        <w:t xml:space="preserve">. Установить в соответствии с пунктом 8 статьи 217 Бюджетного кодекса Российской Федерации, следующие дополнительные основания для внесения изменений </w:t>
      </w:r>
      <w:r w:rsidR="00F72B85" w:rsidRPr="003D56CD">
        <w:rPr>
          <w:spacing w:val="-6"/>
          <w:sz w:val="28"/>
          <w:szCs w:val="28"/>
        </w:rPr>
        <w:lastRenderedPageBreak/>
        <w:t xml:space="preserve">в сводную бюджетную роспись </w:t>
      </w:r>
      <w:r>
        <w:rPr>
          <w:spacing w:val="-6"/>
          <w:sz w:val="28"/>
          <w:szCs w:val="28"/>
        </w:rPr>
        <w:t>местного</w:t>
      </w:r>
      <w:r w:rsidR="00F72B85" w:rsidRPr="003D56CD">
        <w:rPr>
          <w:spacing w:val="-6"/>
          <w:sz w:val="28"/>
          <w:szCs w:val="28"/>
        </w:rPr>
        <w:t xml:space="preserve"> бюджета: 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1) по обращению главного распорядителя средств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 в пределах объема бюджетных ассигнований, утвержденных </w:t>
      </w:r>
      <w:r w:rsidR="00D84592">
        <w:rPr>
          <w:sz w:val="28"/>
          <w:szCs w:val="28"/>
        </w:rPr>
        <w:t>решением о бюджете муниципального образования «Кяхтинский район»</w:t>
      </w:r>
      <w:r w:rsidRPr="003D56CD">
        <w:rPr>
          <w:sz w:val="28"/>
          <w:szCs w:val="28"/>
        </w:rPr>
        <w:t>: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>а) перераспределение</w:t>
      </w:r>
      <w:r w:rsidRPr="003D56CD">
        <w:rPr>
          <w:rFonts w:eastAsia="Calibri"/>
          <w:sz w:val="28"/>
          <w:szCs w:val="28"/>
        </w:rPr>
        <w:t xml:space="preserve"> бюджетных ассигнований, в том числе на осуществление капитальных вложений в объекты муниципальной собственности, по главным распорядителям бюджетных средств, разделам, подразделам, целевым статьям (</w:t>
      </w:r>
      <w:r w:rsidR="00D84592">
        <w:rPr>
          <w:rFonts w:eastAsia="Calibri"/>
          <w:sz w:val="28"/>
          <w:szCs w:val="28"/>
        </w:rPr>
        <w:t>муниципальным п</w:t>
      </w:r>
      <w:r w:rsidRPr="003D56CD">
        <w:rPr>
          <w:rFonts w:eastAsia="Calibri"/>
          <w:sz w:val="28"/>
          <w:szCs w:val="28"/>
        </w:rPr>
        <w:t xml:space="preserve">рограммам и непрограммным направлениям деятельности), видам расходов классификации расходов </w:t>
      </w:r>
      <w:r w:rsidR="00D84592">
        <w:rPr>
          <w:rFonts w:eastAsia="Calibri"/>
          <w:sz w:val="28"/>
          <w:szCs w:val="28"/>
        </w:rPr>
        <w:t xml:space="preserve">местного </w:t>
      </w:r>
      <w:r w:rsidRPr="003D56CD">
        <w:rPr>
          <w:rFonts w:eastAsia="Calibri"/>
          <w:sz w:val="28"/>
          <w:szCs w:val="28"/>
        </w:rPr>
        <w:t xml:space="preserve">бюджета, в том числе путем введения новых кодов классификации расходов </w:t>
      </w:r>
      <w:r w:rsidR="00D84592">
        <w:rPr>
          <w:rFonts w:eastAsia="Calibri"/>
          <w:sz w:val="28"/>
          <w:szCs w:val="28"/>
        </w:rPr>
        <w:t xml:space="preserve">местного </w:t>
      </w:r>
      <w:r w:rsidRPr="003D56CD">
        <w:rPr>
          <w:rFonts w:eastAsia="Calibri"/>
          <w:sz w:val="28"/>
          <w:szCs w:val="28"/>
        </w:rPr>
        <w:t xml:space="preserve">бюджета,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 w:rsidR="00D84592">
        <w:rPr>
          <w:rFonts w:eastAsia="Calibri"/>
          <w:sz w:val="28"/>
          <w:szCs w:val="28"/>
        </w:rPr>
        <w:t xml:space="preserve">местному </w:t>
      </w:r>
      <w:r w:rsidRPr="003D56CD">
        <w:rPr>
          <w:rFonts w:eastAsia="Calibri"/>
          <w:sz w:val="28"/>
          <w:szCs w:val="28"/>
        </w:rPr>
        <w:t>бюджету из бюджетов бюджетной системы Российской Федерации;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б) перераспределение бюджетных ассигнований между </w:t>
      </w:r>
      <w:r w:rsidRPr="003D56CD">
        <w:rPr>
          <w:rFonts w:eastAsia="Calibri"/>
          <w:sz w:val="28"/>
          <w:szCs w:val="28"/>
        </w:rPr>
        <w:t>группами (группами и подгруппами)</w:t>
      </w:r>
      <w:r w:rsidRPr="003D56CD">
        <w:rPr>
          <w:sz w:val="28"/>
          <w:szCs w:val="28"/>
        </w:rPr>
        <w:t xml:space="preserve"> видов расходов классификации расходов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 в пределах бюджетных ассигнований, утвержденных по главному распорядителю средств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бюджета, в том числе путем введения новых видов расходов </w:t>
      </w:r>
      <w:r w:rsidR="00D84592">
        <w:rPr>
          <w:sz w:val="28"/>
          <w:szCs w:val="28"/>
        </w:rPr>
        <w:t>местного</w:t>
      </w:r>
      <w:r w:rsidRPr="003D56CD">
        <w:rPr>
          <w:sz w:val="28"/>
          <w:szCs w:val="28"/>
        </w:rPr>
        <w:t xml:space="preserve"> бюджета;</w:t>
      </w:r>
    </w:p>
    <w:p w:rsidR="00F72B85" w:rsidRPr="003D56CD" w:rsidRDefault="00F72B85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6CD">
        <w:rPr>
          <w:sz w:val="28"/>
          <w:szCs w:val="28"/>
        </w:rPr>
        <w:t xml:space="preserve">в) перераспределение бюджетных ассигнований между видами источников финансирования дефицита </w:t>
      </w:r>
      <w:r w:rsidR="00D84592">
        <w:rPr>
          <w:sz w:val="28"/>
          <w:szCs w:val="28"/>
        </w:rPr>
        <w:t xml:space="preserve">местного </w:t>
      </w:r>
      <w:r w:rsidRPr="003D56CD">
        <w:rPr>
          <w:sz w:val="28"/>
          <w:szCs w:val="28"/>
        </w:rPr>
        <w:t>бюджета;</w:t>
      </w:r>
    </w:p>
    <w:p w:rsidR="00611A9D" w:rsidRPr="00683C9B" w:rsidRDefault="00D84592" w:rsidP="00416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1A9D" w:rsidRPr="002C63BB">
        <w:rPr>
          <w:sz w:val="28"/>
          <w:szCs w:val="28"/>
        </w:rPr>
        <w:t xml:space="preserve">Администрация </w:t>
      </w:r>
      <w:r w:rsidR="00611A9D">
        <w:rPr>
          <w:sz w:val="28"/>
          <w:szCs w:val="28"/>
        </w:rPr>
        <w:t>м</w:t>
      </w:r>
      <w:r w:rsidR="00611A9D" w:rsidRPr="002C63BB">
        <w:rPr>
          <w:sz w:val="28"/>
          <w:szCs w:val="28"/>
        </w:rPr>
        <w:t xml:space="preserve">униципального образования «Кяхтинский район» </w:t>
      </w:r>
      <w:r w:rsidR="00611A9D" w:rsidRPr="00683C9B">
        <w:rPr>
          <w:sz w:val="28"/>
          <w:szCs w:val="28"/>
        </w:rPr>
        <w:t xml:space="preserve">вправе направлять в течение финансового года остатки средств </w:t>
      </w:r>
      <w:r w:rsidR="00611A9D">
        <w:rPr>
          <w:sz w:val="28"/>
          <w:szCs w:val="28"/>
        </w:rPr>
        <w:t xml:space="preserve">местного </w:t>
      </w:r>
      <w:r w:rsidR="00611A9D" w:rsidRPr="00683C9B">
        <w:rPr>
          <w:sz w:val="28"/>
          <w:szCs w:val="28"/>
        </w:rPr>
        <w:t>бюджета, за исключением остатков неиспользованных межбюджетных трансфертов, полученных в форме субвенций, субсидий и иных межбюджетных трансфертов, на осуществление выплат, сокращающих долговые обязательства.</w:t>
      </w:r>
    </w:p>
    <w:p w:rsidR="00611A9D" w:rsidRDefault="00611A9D" w:rsidP="0041689C">
      <w:pPr>
        <w:pStyle w:val="a6"/>
        <w:ind w:firstLine="708"/>
        <w:jc w:val="both"/>
        <w:outlineLvl w:val="0"/>
        <w:rPr>
          <w:b w:val="0"/>
          <w:bCs w:val="0"/>
          <w:sz w:val="28"/>
          <w:szCs w:val="28"/>
        </w:rPr>
      </w:pPr>
    </w:p>
    <w:p w:rsidR="00611A9D" w:rsidRPr="00683C9B" w:rsidRDefault="00611A9D" w:rsidP="0041689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4EC2">
        <w:rPr>
          <w:b/>
          <w:bCs/>
          <w:sz w:val="28"/>
          <w:szCs w:val="28"/>
        </w:rPr>
        <w:t>Статья 1</w:t>
      </w:r>
      <w:r w:rsidR="00F96971">
        <w:rPr>
          <w:b/>
          <w:bCs/>
          <w:sz w:val="28"/>
          <w:szCs w:val="28"/>
        </w:rPr>
        <w:t>6</w:t>
      </w:r>
      <w:r w:rsidRPr="00444EC2">
        <w:rPr>
          <w:b/>
          <w:bCs/>
          <w:sz w:val="28"/>
          <w:szCs w:val="28"/>
        </w:rPr>
        <w:t>.</w:t>
      </w:r>
    </w:p>
    <w:p w:rsidR="00611A9D" w:rsidRPr="002C63BB" w:rsidRDefault="00611A9D" w:rsidP="00E350BD">
      <w:pPr>
        <w:pStyle w:val="a6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Настоящее решение в</w:t>
      </w:r>
      <w:r w:rsidR="007708CC">
        <w:rPr>
          <w:b w:val="0"/>
          <w:bCs w:val="0"/>
          <w:sz w:val="28"/>
          <w:szCs w:val="28"/>
        </w:rPr>
        <w:t>ступает  в  силу  с 1 января 20</w:t>
      </w:r>
      <w:r w:rsidR="007554CC">
        <w:rPr>
          <w:b w:val="0"/>
          <w:bCs w:val="0"/>
          <w:sz w:val="28"/>
          <w:szCs w:val="28"/>
        </w:rPr>
        <w:t>2</w:t>
      </w:r>
      <w:r w:rsidR="00E77CFF">
        <w:rPr>
          <w:b w:val="0"/>
          <w:bCs w:val="0"/>
          <w:sz w:val="28"/>
          <w:szCs w:val="28"/>
        </w:rPr>
        <w:t>2</w:t>
      </w:r>
      <w:r w:rsidRPr="002C63BB">
        <w:rPr>
          <w:b w:val="0"/>
          <w:bCs w:val="0"/>
          <w:sz w:val="28"/>
          <w:szCs w:val="28"/>
        </w:rPr>
        <w:t xml:space="preserve"> года. </w:t>
      </w:r>
    </w:p>
    <w:p w:rsidR="00611A9D" w:rsidRDefault="00611A9D" w:rsidP="0041689C">
      <w:pPr>
        <w:pStyle w:val="a6"/>
        <w:jc w:val="both"/>
        <w:outlineLvl w:val="0"/>
        <w:rPr>
          <w:sz w:val="28"/>
          <w:szCs w:val="28"/>
        </w:rPr>
      </w:pPr>
      <w:r w:rsidRPr="002C63BB">
        <w:rPr>
          <w:sz w:val="28"/>
          <w:szCs w:val="28"/>
        </w:rPr>
        <w:tab/>
      </w:r>
    </w:p>
    <w:p w:rsidR="00611A9D" w:rsidRPr="002C63BB" w:rsidRDefault="00611A9D" w:rsidP="00E350BD">
      <w:pPr>
        <w:pStyle w:val="a6"/>
        <w:ind w:firstLine="709"/>
        <w:jc w:val="both"/>
        <w:outlineLvl w:val="0"/>
        <w:rPr>
          <w:sz w:val="28"/>
          <w:szCs w:val="28"/>
        </w:rPr>
      </w:pPr>
      <w:r w:rsidRPr="002C63BB">
        <w:rPr>
          <w:sz w:val="28"/>
          <w:szCs w:val="28"/>
        </w:rPr>
        <w:t>Статья 1</w:t>
      </w:r>
      <w:r w:rsidR="00F96971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C61C2C" w:rsidRDefault="00C61C2C" w:rsidP="00E35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2C"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 не позднее 10 дней после его подписания в установленном порядке.</w:t>
      </w:r>
    </w:p>
    <w:p w:rsidR="00C61C2C" w:rsidRDefault="00C61C2C" w:rsidP="00C61C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2C" w:rsidRPr="00C61C2C" w:rsidRDefault="00C61C2C" w:rsidP="00E350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C2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057B3">
        <w:rPr>
          <w:rFonts w:ascii="Times New Roman" w:hAnsi="Times New Roman" w:cs="Times New Roman"/>
          <w:b/>
          <w:sz w:val="28"/>
          <w:szCs w:val="28"/>
        </w:rPr>
        <w:t>7</w:t>
      </w:r>
      <w:r w:rsidRPr="00C61C2C">
        <w:rPr>
          <w:rFonts w:ascii="Times New Roman" w:hAnsi="Times New Roman" w:cs="Times New Roman"/>
          <w:b/>
          <w:sz w:val="28"/>
          <w:szCs w:val="28"/>
        </w:rPr>
        <w:t>.</w:t>
      </w:r>
    </w:p>
    <w:p w:rsidR="000057B3" w:rsidRDefault="000057B3" w:rsidP="00E350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 по экономике, муниципальной собственности, бюджету, налогам и сборам Совета депутатов МО «Кяхтинский район».          </w:t>
      </w:r>
    </w:p>
    <w:p w:rsidR="000057B3" w:rsidRDefault="000057B3" w:rsidP="000057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0C49" w:rsidRPr="00C61C2C" w:rsidRDefault="00810C49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14" w:type="dxa"/>
        <w:tblLook w:val="04A0"/>
      </w:tblPr>
      <w:tblGrid>
        <w:gridCol w:w="4786"/>
        <w:gridCol w:w="425"/>
        <w:gridCol w:w="5103"/>
      </w:tblGrid>
      <w:tr w:rsidR="0000426E" w:rsidRPr="005C7DBB" w:rsidTr="0000426E">
        <w:trPr>
          <w:trHeight w:val="1032"/>
        </w:trPr>
        <w:tc>
          <w:tcPr>
            <w:tcW w:w="4786" w:type="dxa"/>
          </w:tcPr>
          <w:p w:rsidR="0000426E" w:rsidRPr="005C7DBB" w:rsidRDefault="0000426E" w:rsidP="004F0E64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Председатель Совета депутатов</w:t>
            </w:r>
          </w:p>
          <w:p w:rsidR="0000426E" w:rsidRPr="005C7DBB" w:rsidRDefault="0000426E" w:rsidP="004F0E64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муниципального образования</w:t>
            </w:r>
          </w:p>
          <w:p w:rsidR="0000426E" w:rsidRPr="005C7DBB" w:rsidRDefault="0000426E" w:rsidP="004F0E64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00426E" w:rsidRPr="005C7DBB" w:rsidRDefault="0000426E" w:rsidP="004F0E6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26E" w:rsidRPr="005C7DBB" w:rsidRDefault="0000426E" w:rsidP="0000426E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 xml:space="preserve">Глава </w:t>
            </w:r>
          </w:p>
          <w:p w:rsidR="0000426E" w:rsidRPr="005C7DBB" w:rsidRDefault="0000426E" w:rsidP="0000426E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00426E" w:rsidRPr="005C7DBB" w:rsidRDefault="0000426E" w:rsidP="0000426E">
            <w:pPr>
              <w:ind w:left="459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</w:tr>
      <w:tr w:rsidR="0000426E" w:rsidRPr="005C7DBB" w:rsidTr="0000426E">
        <w:tc>
          <w:tcPr>
            <w:tcW w:w="4786" w:type="dxa"/>
            <w:hideMark/>
          </w:tcPr>
          <w:p w:rsidR="0000426E" w:rsidRPr="005C7DBB" w:rsidRDefault="0000426E" w:rsidP="004F0E64">
            <w:pPr>
              <w:jc w:val="right"/>
              <w:rPr>
                <w:sz w:val="28"/>
                <w:szCs w:val="28"/>
              </w:rPr>
            </w:pPr>
          </w:p>
          <w:p w:rsidR="0000426E" w:rsidRPr="005C7DBB" w:rsidRDefault="004613FF" w:rsidP="004F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247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2471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Матае</w:t>
            </w:r>
            <w:r w:rsidRPr="00F2471B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00426E" w:rsidRPr="005C7DBB" w:rsidRDefault="0000426E" w:rsidP="004F0E6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00426E" w:rsidRPr="005C7DBB" w:rsidRDefault="0000426E" w:rsidP="0000426E">
            <w:pPr>
              <w:ind w:left="459"/>
              <w:jc w:val="right"/>
              <w:rPr>
                <w:sz w:val="28"/>
                <w:szCs w:val="28"/>
              </w:rPr>
            </w:pPr>
          </w:p>
          <w:p w:rsidR="0000426E" w:rsidRPr="005C7DBB" w:rsidRDefault="000C1A15" w:rsidP="000C1A15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0426E" w:rsidRPr="005C7D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r w:rsidR="0000426E" w:rsidRPr="005C7D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Нимае</w:t>
            </w:r>
            <w:r w:rsidR="0000426E" w:rsidRPr="005C7DBB">
              <w:rPr>
                <w:sz w:val="28"/>
                <w:szCs w:val="28"/>
              </w:rPr>
              <w:t>в</w:t>
            </w:r>
          </w:p>
        </w:tc>
      </w:tr>
    </w:tbl>
    <w:p w:rsidR="00810C49" w:rsidRDefault="00810C49" w:rsidP="0089261E">
      <w:pPr>
        <w:pStyle w:val="a6"/>
        <w:jc w:val="both"/>
        <w:rPr>
          <w:b w:val="0"/>
          <w:bCs w:val="0"/>
          <w:sz w:val="28"/>
          <w:szCs w:val="28"/>
        </w:rPr>
      </w:pPr>
    </w:p>
    <w:sectPr w:rsidR="00810C49" w:rsidSect="00AF1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D5" w:rsidRDefault="00B759D5" w:rsidP="0057617E">
      <w:r>
        <w:separator/>
      </w:r>
    </w:p>
  </w:endnote>
  <w:endnote w:type="continuationSeparator" w:id="1">
    <w:p w:rsidR="00B759D5" w:rsidRDefault="00B759D5" w:rsidP="0057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D5" w:rsidRDefault="00B759D5" w:rsidP="0057617E">
      <w:r>
        <w:separator/>
      </w:r>
    </w:p>
  </w:footnote>
  <w:footnote w:type="continuationSeparator" w:id="1">
    <w:p w:rsidR="00B759D5" w:rsidRDefault="00B759D5" w:rsidP="0057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12B6A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B01"/>
    <w:rsid w:val="00003414"/>
    <w:rsid w:val="00003D96"/>
    <w:rsid w:val="0000426E"/>
    <w:rsid w:val="00004E98"/>
    <w:rsid w:val="00005573"/>
    <w:rsid w:val="0000573D"/>
    <w:rsid w:val="000057B3"/>
    <w:rsid w:val="000168B0"/>
    <w:rsid w:val="00017B80"/>
    <w:rsid w:val="00031101"/>
    <w:rsid w:val="00033FEE"/>
    <w:rsid w:val="00035464"/>
    <w:rsid w:val="00035919"/>
    <w:rsid w:val="000417C5"/>
    <w:rsid w:val="0004471A"/>
    <w:rsid w:val="00045672"/>
    <w:rsid w:val="000459F6"/>
    <w:rsid w:val="00050E80"/>
    <w:rsid w:val="00054F97"/>
    <w:rsid w:val="00056DE8"/>
    <w:rsid w:val="0006241E"/>
    <w:rsid w:val="00064FF3"/>
    <w:rsid w:val="00065098"/>
    <w:rsid w:val="000664DB"/>
    <w:rsid w:val="00067106"/>
    <w:rsid w:val="00075E8E"/>
    <w:rsid w:val="000767CC"/>
    <w:rsid w:val="00080464"/>
    <w:rsid w:val="0008049B"/>
    <w:rsid w:val="00085336"/>
    <w:rsid w:val="00090CED"/>
    <w:rsid w:val="00093BEC"/>
    <w:rsid w:val="00097F8C"/>
    <w:rsid w:val="000A22E3"/>
    <w:rsid w:val="000A44F3"/>
    <w:rsid w:val="000A7694"/>
    <w:rsid w:val="000B063F"/>
    <w:rsid w:val="000B639A"/>
    <w:rsid w:val="000C1A15"/>
    <w:rsid w:val="000C41E7"/>
    <w:rsid w:val="000D2B6D"/>
    <w:rsid w:val="000D34FE"/>
    <w:rsid w:val="000D5F3E"/>
    <w:rsid w:val="000D6C77"/>
    <w:rsid w:val="000E2D7E"/>
    <w:rsid w:val="000E4069"/>
    <w:rsid w:val="000F1592"/>
    <w:rsid w:val="000F470A"/>
    <w:rsid w:val="000F5629"/>
    <w:rsid w:val="00105A64"/>
    <w:rsid w:val="00112CD3"/>
    <w:rsid w:val="001147C3"/>
    <w:rsid w:val="001209CA"/>
    <w:rsid w:val="00121CC3"/>
    <w:rsid w:val="00122602"/>
    <w:rsid w:val="00124A16"/>
    <w:rsid w:val="001264C3"/>
    <w:rsid w:val="00132939"/>
    <w:rsid w:val="001348A4"/>
    <w:rsid w:val="00141DC0"/>
    <w:rsid w:val="00142A50"/>
    <w:rsid w:val="00145C3A"/>
    <w:rsid w:val="001504A6"/>
    <w:rsid w:val="00150E90"/>
    <w:rsid w:val="001615E2"/>
    <w:rsid w:val="00165798"/>
    <w:rsid w:val="00170F84"/>
    <w:rsid w:val="00177237"/>
    <w:rsid w:val="001775F5"/>
    <w:rsid w:val="00180149"/>
    <w:rsid w:val="001809F2"/>
    <w:rsid w:val="00182ED6"/>
    <w:rsid w:val="00184A36"/>
    <w:rsid w:val="00184EBD"/>
    <w:rsid w:val="00192555"/>
    <w:rsid w:val="001949CC"/>
    <w:rsid w:val="0019592D"/>
    <w:rsid w:val="001A02DC"/>
    <w:rsid w:val="001A05EB"/>
    <w:rsid w:val="001B0881"/>
    <w:rsid w:val="001B1736"/>
    <w:rsid w:val="001B28C3"/>
    <w:rsid w:val="001B2ACD"/>
    <w:rsid w:val="001B6583"/>
    <w:rsid w:val="001C51B8"/>
    <w:rsid w:val="001C6169"/>
    <w:rsid w:val="001D260D"/>
    <w:rsid w:val="001D4815"/>
    <w:rsid w:val="001D78FC"/>
    <w:rsid w:val="001E09B0"/>
    <w:rsid w:val="001E7321"/>
    <w:rsid w:val="001F10E8"/>
    <w:rsid w:val="001F2F4D"/>
    <w:rsid w:val="001F3DA3"/>
    <w:rsid w:val="001F4E64"/>
    <w:rsid w:val="002021DB"/>
    <w:rsid w:val="00204AF0"/>
    <w:rsid w:val="00210B9A"/>
    <w:rsid w:val="00214AA5"/>
    <w:rsid w:val="002155C5"/>
    <w:rsid w:val="00226488"/>
    <w:rsid w:val="002401FE"/>
    <w:rsid w:val="00241E8B"/>
    <w:rsid w:val="00242767"/>
    <w:rsid w:val="00245665"/>
    <w:rsid w:val="00251033"/>
    <w:rsid w:val="00251602"/>
    <w:rsid w:val="00251640"/>
    <w:rsid w:val="00251B1E"/>
    <w:rsid w:val="00251D92"/>
    <w:rsid w:val="00257F0D"/>
    <w:rsid w:val="00261552"/>
    <w:rsid w:val="002635B4"/>
    <w:rsid w:val="002639B6"/>
    <w:rsid w:val="00266E3D"/>
    <w:rsid w:val="00270AC8"/>
    <w:rsid w:val="00273892"/>
    <w:rsid w:val="002810DE"/>
    <w:rsid w:val="00284830"/>
    <w:rsid w:val="002864F6"/>
    <w:rsid w:val="00286C62"/>
    <w:rsid w:val="002906FB"/>
    <w:rsid w:val="0029480E"/>
    <w:rsid w:val="0029764C"/>
    <w:rsid w:val="002A30DD"/>
    <w:rsid w:val="002A7B54"/>
    <w:rsid w:val="002A7BC6"/>
    <w:rsid w:val="002B0294"/>
    <w:rsid w:val="002B44D0"/>
    <w:rsid w:val="002B4CB1"/>
    <w:rsid w:val="002B6268"/>
    <w:rsid w:val="002C191F"/>
    <w:rsid w:val="002C4F0A"/>
    <w:rsid w:val="002C63BB"/>
    <w:rsid w:val="002D0EC8"/>
    <w:rsid w:val="002D184D"/>
    <w:rsid w:val="002D241E"/>
    <w:rsid w:val="002D5A55"/>
    <w:rsid w:val="002D5F31"/>
    <w:rsid w:val="002D7B3E"/>
    <w:rsid w:val="002E052B"/>
    <w:rsid w:val="002E23BF"/>
    <w:rsid w:val="002E34F7"/>
    <w:rsid w:val="002F0437"/>
    <w:rsid w:val="002F0E5E"/>
    <w:rsid w:val="002F1C5A"/>
    <w:rsid w:val="002F3D26"/>
    <w:rsid w:val="002F48D8"/>
    <w:rsid w:val="002F4FFC"/>
    <w:rsid w:val="002F7F6F"/>
    <w:rsid w:val="00301874"/>
    <w:rsid w:val="00301DE7"/>
    <w:rsid w:val="00306B13"/>
    <w:rsid w:val="003110EE"/>
    <w:rsid w:val="00315C1D"/>
    <w:rsid w:val="0031647F"/>
    <w:rsid w:val="00320E00"/>
    <w:rsid w:val="00321571"/>
    <w:rsid w:val="003232F2"/>
    <w:rsid w:val="0033406B"/>
    <w:rsid w:val="0033702B"/>
    <w:rsid w:val="00343D39"/>
    <w:rsid w:val="00345460"/>
    <w:rsid w:val="003604A3"/>
    <w:rsid w:val="0036074C"/>
    <w:rsid w:val="00364620"/>
    <w:rsid w:val="00364977"/>
    <w:rsid w:val="003649C5"/>
    <w:rsid w:val="0036575F"/>
    <w:rsid w:val="00370AE9"/>
    <w:rsid w:val="00373DB6"/>
    <w:rsid w:val="0037583C"/>
    <w:rsid w:val="00375AFA"/>
    <w:rsid w:val="00380A83"/>
    <w:rsid w:val="00381DAB"/>
    <w:rsid w:val="00383E53"/>
    <w:rsid w:val="00384A24"/>
    <w:rsid w:val="003879B2"/>
    <w:rsid w:val="00392685"/>
    <w:rsid w:val="00395A09"/>
    <w:rsid w:val="003A0F90"/>
    <w:rsid w:val="003A467C"/>
    <w:rsid w:val="003A6B24"/>
    <w:rsid w:val="003B1823"/>
    <w:rsid w:val="003B3273"/>
    <w:rsid w:val="003B33D9"/>
    <w:rsid w:val="003B5B32"/>
    <w:rsid w:val="003B5F91"/>
    <w:rsid w:val="003C1E1E"/>
    <w:rsid w:val="003C3DC9"/>
    <w:rsid w:val="003C4A5C"/>
    <w:rsid w:val="003C70D1"/>
    <w:rsid w:val="003D2A99"/>
    <w:rsid w:val="003D7276"/>
    <w:rsid w:val="003D77DB"/>
    <w:rsid w:val="003E0EBA"/>
    <w:rsid w:val="003E43F7"/>
    <w:rsid w:val="003F60DC"/>
    <w:rsid w:val="003F7E65"/>
    <w:rsid w:val="004004C0"/>
    <w:rsid w:val="00406F43"/>
    <w:rsid w:val="00411C3C"/>
    <w:rsid w:val="00413A20"/>
    <w:rsid w:val="00414802"/>
    <w:rsid w:val="00414BF3"/>
    <w:rsid w:val="0041689C"/>
    <w:rsid w:val="004177B5"/>
    <w:rsid w:val="00417E1B"/>
    <w:rsid w:val="0042165D"/>
    <w:rsid w:val="00425336"/>
    <w:rsid w:val="00430C18"/>
    <w:rsid w:val="00433858"/>
    <w:rsid w:val="004359FF"/>
    <w:rsid w:val="00437614"/>
    <w:rsid w:val="00440988"/>
    <w:rsid w:val="0044341C"/>
    <w:rsid w:val="00443A2B"/>
    <w:rsid w:val="00443E39"/>
    <w:rsid w:val="00444EC2"/>
    <w:rsid w:val="0045141D"/>
    <w:rsid w:val="00452A1B"/>
    <w:rsid w:val="00460841"/>
    <w:rsid w:val="00460F46"/>
    <w:rsid w:val="004613FF"/>
    <w:rsid w:val="00462BEB"/>
    <w:rsid w:val="004665ED"/>
    <w:rsid w:val="004666DA"/>
    <w:rsid w:val="004715E5"/>
    <w:rsid w:val="00471A58"/>
    <w:rsid w:val="004722EC"/>
    <w:rsid w:val="004742B6"/>
    <w:rsid w:val="00474E69"/>
    <w:rsid w:val="00476138"/>
    <w:rsid w:val="00483FB2"/>
    <w:rsid w:val="00490DE5"/>
    <w:rsid w:val="004926C5"/>
    <w:rsid w:val="004A082D"/>
    <w:rsid w:val="004A4C33"/>
    <w:rsid w:val="004A545E"/>
    <w:rsid w:val="004C44F6"/>
    <w:rsid w:val="004C547F"/>
    <w:rsid w:val="004C6A64"/>
    <w:rsid w:val="004C71A6"/>
    <w:rsid w:val="004F0E64"/>
    <w:rsid w:val="004F5B15"/>
    <w:rsid w:val="004F6BB2"/>
    <w:rsid w:val="004F7AA8"/>
    <w:rsid w:val="004F7DB1"/>
    <w:rsid w:val="005109AD"/>
    <w:rsid w:val="005109F9"/>
    <w:rsid w:val="0051256F"/>
    <w:rsid w:val="00527202"/>
    <w:rsid w:val="00530A3F"/>
    <w:rsid w:val="00535E57"/>
    <w:rsid w:val="00536F0F"/>
    <w:rsid w:val="00544460"/>
    <w:rsid w:val="0054578B"/>
    <w:rsid w:val="00545D20"/>
    <w:rsid w:val="00546794"/>
    <w:rsid w:val="005473E3"/>
    <w:rsid w:val="005519F6"/>
    <w:rsid w:val="00555DFF"/>
    <w:rsid w:val="005561B8"/>
    <w:rsid w:val="005569D0"/>
    <w:rsid w:val="0056003D"/>
    <w:rsid w:val="00560170"/>
    <w:rsid w:val="00561DE6"/>
    <w:rsid w:val="005626DF"/>
    <w:rsid w:val="0057617E"/>
    <w:rsid w:val="00581C8D"/>
    <w:rsid w:val="00582436"/>
    <w:rsid w:val="00582A11"/>
    <w:rsid w:val="005837F3"/>
    <w:rsid w:val="00585F52"/>
    <w:rsid w:val="005946DC"/>
    <w:rsid w:val="005946DD"/>
    <w:rsid w:val="00597CE4"/>
    <w:rsid w:val="005A350B"/>
    <w:rsid w:val="005A5AF0"/>
    <w:rsid w:val="005A6102"/>
    <w:rsid w:val="005A79CA"/>
    <w:rsid w:val="005B7BE0"/>
    <w:rsid w:val="005C2464"/>
    <w:rsid w:val="005C29FF"/>
    <w:rsid w:val="005C4412"/>
    <w:rsid w:val="005C67A1"/>
    <w:rsid w:val="005D1095"/>
    <w:rsid w:val="005E3C57"/>
    <w:rsid w:val="005E732E"/>
    <w:rsid w:val="005F190C"/>
    <w:rsid w:val="005F7A03"/>
    <w:rsid w:val="006000C2"/>
    <w:rsid w:val="00600422"/>
    <w:rsid w:val="00600C91"/>
    <w:rsid w:val="0060197E"/>
    <w:rsid w:val="00610E4B"/>
    <w:rsid w:val="00611A9D"/>
    <w:rsid w:val="0061447D"/>
    <w:rsid w:val="00620249"/>
    <w:rsid w:val="006215FB"/>
    <w:rsid w:val="00623FF3"/>
    <w:rsid w:val="00625B08"/>
    <w:rsid w:val="0063031A"/>
    <w:rsid w:val="006436E9"/>
    <w:rsid w:val="006443FB"/>
    <w:rsid w:val="00645782"/>
    <w:rsid w:val="0064700F"/>
    <w:rsid w:val="0064746B"/>
    <w:rsid w:val="00650C5C"/>
    <w:rsid w:val="006559BB"/>
    <w:rsid w:val="00657B2B"/>
    <w:rsid w:val="0066190C"/>
    <w:rsid w:val="00662417"/>
    <w:rsid w:val="006635C9"/>
    <w:rsid w:val="00666042"/>
    <w:rsid w:val="006715AF"/>
    <w:rsid w:val="006760D8"/>
    <w:rsid w:val="006766E0"/>
    <w:rsid w:val="00677760"/>
    <w:rsid w:val="0068064F"/>
    <w:rsid w:val="00683C9B"/>
    <w:rsid w:val="00686BFC"/>
    <w:rsid w:val="00691C5E"/>
    <w:rsid w:val="0069761E"/>
    <w:rsid w:val="006A4458"/>
    <w:rsid w:val="006A59E3"/>
    <w:rsid w:val="006A7B01"/>
    <w:rsid w:val="006B4509"/>
    <w:rsid w:val="006B6C25"/>
    <w:rsid w:val="006C4A62"/>
    <w:rsid w:val="006C51DA"/>
    <w:rsid w:val="006D30E6"/>
    <w:rsid w:val="006D53EA"/>
    <w:rsid w:val="006E2545"/>
    <w:rsid w:val="006F2210"/>
    <w:rsid w:val="006F26CF"/>
    <w:rsid w:val="00702E17"/>
    <w:rsid w:val="00707D96"/>
    <w:rsid w:val="007116C1"/>
    <w:rsid w:val="007133CB"/>
    <w:rsid w:val="00713E35"/>
    <w:rsid w:val="007152D9"/>
    <w:rsid w:val="007157A9"/>
    <w:rsid w:val="00716A8E"/>
    <w:rsid w:val="00716E85"/>
    <w:rsid w:val="00717A8A"/>
    <w:rsid w:val="00721FD5"/>
    <w:rsid w:val="007278BA"/>
    <w:rsid w:val="00731C2A"/>
    <w:rsid w:val="0073653B"/>
    <w:rsid w:val="00747628"/>
    <w:rsid w:val="00750D3A"/>
    <w:rsid w:val="00752B2B"/>
    <w:rsid w:val="00753A75"/>
    <w:rsid w:val="007554CC"/>
    <w:rsid w:val="007708CC"/>
    <w:rsid w:val="00772282"/>
    <w:rsid w:val="007724CF"/>
    <w:rsid w:val="00777925"/>
    <w:rsid w:val="007828B1"/>
    <w:rsid w:val="00783C9C"/>
    <w:rsid w:val="0078529F"/>
    <w:rsid w:val="00787D37"/>
    <w:rsid w:val="00790322"/>
    <w:rsid w:val="00791112"/>
    <w:rsid w:val="007A1C5D"/>
    <w:rsid w:val="007A21A7"/>
    <w:rsid w:val="007A41F0"/>
    <w:rsid w:val="007A6279"/>
    <w:rsid w:val="007A6FEC"/>
    <w:rsid w:val="007A7051"/>
    <w:rsid w:val="007B128F"/>
    <w:rsid w:val="007B25CB"/>
    <w:rsid w:val="007B2C40"/>
    <w:rsid w:val="007B2C4E"/>
    <w:rsid w:val="007B3A21"/>
    <w:rsid w:val="007B6C00"/>
    <w:rsid w:val="007C5C97"/>
    <w:rsid w:val="007D19C9"/>
    <w:rsid w:val="007D271E"/>
    <w:rsid w:val="007D39B8"/>
    <w:rsid w:val="007D3F8B"/>
    <w:rsid w:val="007E3436"/>
    <w:rsid w:val="007E3789"/>
    <w:rsid w:val="007E4179"/>
    <w:rsid w:val="007E6286"/>
    <w:rsid w:val="007F02CB"/>
    <w:rsid w:val="007F1FBA"/>
    <w:rsid w:val="007F3DAC"/>
    <w:rsid w:val="007F4997"/>
    <w:rsid w:val="007F759C"/>
    <w:rsid w:val="00801422"/>
    <w:rsid w:val="0080555C"/>
    <w:rsid w:val="00805A17"/>
    <w:rsid w:val="00810C49"/>
    <w:rsid w:val="00814478"/>
    <w:rsid w:val="008153A2"/>
    <w:rsid w:val="00826FB6"/>
    <w:rsid w:val="00827479"/>
    <w:rsid w:val="00835F9E"/>
    <w:rsid w:val="0084055C"/>
    <w:rsid w:val="0084575F"/>
    <w:rsid w:val="00856D57"/>
    <w:rsid w:val="00860E0E"/>
    <w:rsid w:val="00870010"/>
    <w:rsid w:val="00870F64"/>
    <w:rsid w:val="00873C68"/>
    <w:rsid w:val="00880A94"/>
    <w:rsid w:val="00880AED"/>
    <w:rsid w:val="008873A3"/>
    <w:rsid w:val="00891F53"/>
    <w:rsid w:val="0089261E"/>
    <w:rsid w:val="00893508"/>
    <w:rsid w:val="0089427C"/>
    <w:rsid w:val="00896EBF"/>
    <w:rsid w:val="00897F36"/>
    <w:rsid w:val="008A0FC1"/>
    <w:rsid w:val="008A49A2"/>
    <w:rsid w:val="008A4D24"/>
    <w:rsid w:val="008A782A"/>
    <w:rsid w:val="008B01B0"/>
    <w:rsid w:val="008B16F8"/>
    <w:rsid w:val="008C30AB"/>
    <w:rsid w:val="008C36E8"/>
    <w:rsid w:val="008C449A"/>
    <w:rsid w:val="008C5AB1"/>
    <w:rsid w:val="008D0B1E"/>
    <w:rsid w:val="008D0B9C"/>
    <w:rsid w:val="008D5A3B"/>
    <w:rsid w:val="008E7E03"/>
    <w:rsid w:val="008F2BC9"/>
    <w:rsid w:val="008F38B6"/>
    <w:rsid w:val="008F674B"/>
    <w:rsid w:val="008F7444"/>
    <w:rsid w:val="00900FE2"/>
    <w:rsid w:val="00901282"/>
    <w:rsid w:val="00901C96"/>
    <w:rsid w:val="00903446"/>
    <w:rsid w:val="009061F5"/>
    <w:rsid w:val="00907AB9"/>
    <w:rsid w:val="00914F83"/>
    <w:rsid w:val="009160EC"/>
    <w:rsid w:val="00937177"/>
    <w:rsid w:val="0094080E"/>
    <w:rsid w:val="00942CD0"/>
    <w:rsid w:val="0095531A"/>
    <w:rsid w:val="0096086F"/>
    <w:rsid w:val="00960C7D"/>
    <w:rsid w:val="00967A82"/>
    <w:rsid w:val="009702BF"/>
    <w:rsid w:val="00977648"/>
    <w:rsid w:val="00986438"/>
    <w:rsid w:val="00987536"/>
    <w:rsid w:val="00990854"/>
    <w:rsid w:val="00990AC1"/>
    <w:rsid w:val="00991939"/>
    <w:rsid w:val="00992C20"/>
    <w:rsid w:val="00997B3C"/>
    <w:rsid w:val="009A1C5D"/>
    <w:rsid w:val="009B062F"/>
    <w:rsid w:val="009B4555"/>
    <w:rsid w:val="009B5F5C"/>
    <w:rsid w:val="009C045E"/>
    <w:rsid w:val="009C214D"/>
    <w:rsid w:val="009C6A2D"/>
    <w:rsid w:val="009C74BB"/>
    <w:rsid w:val="009D037B"/>
    <w:rsid w:val="009D1458"/>
    <w:rsid w:val="009D421B"/>
    <w:rsid w:val="009D4765"/>
    <w:rsid w:val="009E0BA5"/>
    <w:rsid w:val="009F0B20"/>
    <w:rsid w:val="009F57B2"/>
    <w:rsid w:val="009F643D"/>
    <w:rsid w:val="009F70AF"/>
    <w:rsid w:val="00A01712"/>
    <w:rsid w:val="00A07657"/>
    <w:rsid w:val="00A0794D"/>
    <w:rsid w:val="00A1341F"/>
    <w:rsid w:val="00A135C8"/>
    <w:rsid w:val="00A13E96"/>
    <w:rsid w:val="00A1625E"/>
    <w:rsid w:val="00A2016C"/>
    <w:rsid w:val="00A26C3C"/>
    <w:rsid w:val="00A2718B"/>
    <w:rsid w:val="00A34828"/>
    <w:rsid w:val="00A358DC"/>
    <w:rsid w:val="00A43FA2"/>
    <w:rsid w:val="00A6002F"/>
    <w:rsid w:val="00A61BC2"/>
    <w:rsid w:val="00A61D7B"/>
    <w:rsid w:val="00A62269"/>
    <w:rsid w:val="00A6381E"/>
    <w:rsid w:val="00A6432C"/>
    <w:rsid w:val="00A732E8"/>
    <w:rsid w:val="00A8377B"/>
    <w:rsid w:val="00A965B5"/>
    <w:rsid w:val="00A96952"/>
    <w:rsid w:val="00A96B7C"/>
    <w:rsid w:val="00AB140C"/>
    <w:rsid w:val="00AB4E56"/>
    <w:rsid w:val="00AB6D51"/>
    <w:rsid w:val="00AB6EED"/>
    <w:rsid w:val="00AB6EF0"/>
    <w:rsid w:val="00AB7454"/>
    <w:rsid w:val="00AC0999"/>
    <w:rsid w:val="00AC195E"/>
    <w:rsid w:val="00AC26EF"/>
    <w:rsid w:val="00AC68A7"/>
    <w:rsid w:val="00AD4393"/>
    <w:rsid w:val="00AE60FA"/>
    <w:rsid w:val="00AF118A"/>
    <w:rsid w:val="00AF1734"/>
    <w:rsid w:val="00AF342A"/>
    <w:rsid w:val="00AF49B7"/>
    <w:rsid w:val="00AF5E03"/>
    <w:rsid w:val="00AF7F28"/>
    <w:rsid w:val="00B11C3C"/>
    <w:rsid w:val="00B21134"/>
    <w:rsid w:val="00B25995"/>
    <w:rsid w:val="00B26A34"/>
    <w:rsid w:val="00B3179D"/>
    <w:rsid w:val="00B41D1C"/>
    <w:rsid w:val="00B42976"/>
    <w:rsid w:val="00B43952"/>
    <w:rsid w:val="00B46A57"/>
    <w:rsid w:val="00B514D0"/>
    <w:rsid w:val="00B53B75"/>
    <w:rsid w:val="00B54A6F"/>
    <w:rsid w:val="00B54C1B"/>
    <w:rsid w:val="00B54FBA"/>
    <w:rsid w:val="00B6471D"/>
    <w:rsid w:val="00B64D17"/>
    <w:rsid w:val="00B668B2"/>
    <w:rsid w:val="00B71C8E"/>
    <w:rsid w:val="00B759D5"/>
    <w:rsid w:val="00B765D3"/>
    <w:rsid w:val="00B83EB3"/>
    <w:rsid w:val="00B84372"/>
    <w:rsid w:val="00B915B2"/>
    <w:rsid w:val="00B9172A"/>
    <w:rsid w:val="00B93DF2"/>
    <w:rsid w:val="00B96757"/>
    <w:rsid w:val="00BA11D9"/>
    <w:rsid w:val="00BA494E"/>
    <w:rsid w:val="00BB4797"/>
    <w:rsid w:val="00BB56F5"/>
    <w:rsid w:val="00BB6562"/>
    <w:rsid w:val="00BC019B"/>
    <w:rsid w:val="00BC1B92"/>
    <w:rsid w:val="00BC2D06"/>
    <w:rsid w:val="00BC3562"/>
    <w:rsid w:val="00BC78E6"/>
    <w:rsid w:val="00BD3620"/>
    <w:rsid w:val="00BD62B3"/>
    <w:rsid w:val="00BE2D10"/>
    <w:rsid w:val="00BE2FB9"/>
    <w:rsid w:val="00BE4885"/>
    <w:rsid w:val="00C05E54"/>
    <w:rsid w:val="00C073F6"/>
    <w:rsid w:val="00C1410A"/>
    <w:rsid w:val="00C1460C"/>
    <w:rsid w:val="00C14E51"/>
    <w:rsid w:val="00C160F6"/>
    <w:rsid w:val="00C17EE2"/>
    <w:rsid w:val="00C276D4"/>
    <w:rsid w:val="00C3231C"/>
    <w:rsid w:val="00C35F7C"/>
    <w:rsid w:val="00C422F7"/>
    <w:rsid w:val="00C42481"/>
    <w:rsid w:val="00C44C7C"/>
    <w:rsid w:val="00C4759D"/>
    <w:rsid w:val="00C511A9"/>
    <w:rsid w:val="00C52864"/>
    <w:rsid w:val="00C5625D"/>
    <w:rsid w:val="00C57D84"/>
    <w:rsid w:val="00C61C2C"/>
    <w:rsid w:val="00C6376C"/>
    <w:rsid w:val="00C63C81"/>
    <w:rsid w:val="00C6610B"/>
    <w:rsid w:val="00C66848"/>
    <w:rsid w:val="00C713FB"/>
    <w:rsid w:val="00C76302"/>
    <w:rsid w:val="00C805D9"/>
    <w:rsid w:val="00C812AD"/>
    <w:rsid w:val="00C81F94"/>
    <w:rsid w:val="00C87CD5"/>
    <w:rsid w:val="00C90923"/>
    <w:rsid w:val="00C910C6"/>
    <w:rsid w:val="00C9130B"/>
    <w:rsid w:val="00C93428"/>
    <w:rsid w:val="00C93E95"/>
    <w:rsid w:val="00C97187"/>
    <w:rsid w:val="00CA1EBF"/>
    <w:rsid w:val="00CA3274"/>
    <w:rsid w:val="00CA6794"/>
    <w:rsid w:val="00CB0068"/>
    <w:rsid w:val="00CB0867"/>
    <w:rsid w:val="00CB35B6"/>
    <w:rsid w:val="00CB39AE"/>
    <w:rsid w:val="00CB3A55"/>
    <w:rsid w:val="00CC0216"/>
    <w:rsid w:val="00CC08B2"/>
    <w:rsid w:val="00CC166F"/>
    <w:rsid w:val="00CC16B4"/>
    <w:rsid w:val="00CC35C7"/>
    <w:rsid w:val="00CC4614"/>
    <w:rsid w:val="00CD3A97"/>
    <w:rsid w:val="00CD4C01"/>
    <w:rsid w:val="00CD53A3"/>
    <w:rsid w:val="00CD61A5"/>
    <w:rsid w:val="00CE23DD"/>
    <w:rsid w:val="00CE302F"/>
    <w:rsid w:val="00CE4742"/>
    <w:rsid w:val="00CF453E"/>
    <w:rsid w:val="00CF454B"/>
    <w:rsid w:val="00CF6013"/>
    <w:rsid w:val="00CF75F5"/>
    <w:rsid w:val="00D01EBC"/>
    <w:rsid w:val="00D05261"/>
    <w:rsid w:val="00D071BD"/>
    <w:rsid w:val="00D158D5"/>
    <w:rsid w:val="00D20D6C"/>
    <w:rsid w:val="00D21A7D"/>
    <w:rsid w:val="00D2656B"/>
    <w:rsid w:val="00D274BD"/>
    <w:rsid w:val="00D32AEE"/>
    <w:rsid w:val="00D414D1"/>
    <w:rsid w:val="00D41C63"/>
    <w:rsid w:val="00D42FD4"/>
    <w:rsid w:val="00D501D4"/>
    <w:rsid w:val="00D5039B"/>
    <w:rsid w:val="00D546C8"/>
    <w:rsid w:val="00D55CBC"/>
    <w:rsid w:val="00D57842"/>
    <w:rsid w:val="00D6261C"/>
    <w:rsid w:val="00D67BED"/>
    <w:rsid w:val="00D71CA6"/>
    <w:rsid w:val="00D84592"/>
    <w:rsid w:val="00DA071E"/>
    <w:rsid w:val="00DA19DA"/>
    <w:rsid w:val="00DA239A"/>
    <w:rsid w:val="00DA33C9"/>
    <w:rsid w:val="00DA5CFB"/>
    <w:rsid w:val="00DB4394"/>
    <w:rsid w:val="00DC2BA3"/>
    <w:rsid w:val="00DC4740"/>
    <w:rsid w:val="00DC6359"/>
    <w:rsid w:val="00DD3372"/>
    <w:rsid w:val="00DD51BC"/>
    <w:rsid w:val="00DD6203"/>
    <w:rsid w:val="00DD6BE1"/>
    <w:rsid w:val="00DD7792"/>
    <w:rsid w:val="00DF1B05"/>
    <w:rsid w:val="00DF3216"/>
    <w:rsid w:val="00E0009C"/>
    <w:rsid w:val="00E00A7B"/>
    <w:rsid w:val="00E03D3D"/>
    <w:rsid w:val="00E1205B"/>
    <w:rsid w:val="00E13E9C"/>
    <w:rsid w:val="00E205DF"/>
    <w:rsid w:val="00E21E8D"/>
    <w:rsid w:val="00E22C74"/>
    <w:rsid w:val="00E23118"/>
    <w:rsid w:val="00E23E3E"/>
    <w:rsid w:val="00E277E5"/>
    <w:rsid w:val="00E27BD0"/>
    <w:rsid w:val="00E34FAB"/>
    <w:rsid w:val="00E35020"/>
    <w:rsid w:val="00E350BD"/>
    <w:rsid w:val="00E40ED5"/>
    <w:rsid w:val="00E413C5"/>
    <w:rsid w:val="00E42C0C"/>
    <w:rsid w:val="00E435AD"/>
    <w:rsid w:val="00E449DF"/>
    <w:rsid w:val="00E46A82"/>
    <w:rsid w:val="00E52832"/>
    <w:rsid w:val="00E53122"/>
    <w:rsid w:val="00E578B2"/>
    <w:rsid w:val="00E6519D"/>
    <w:rsid w:val="00E66932"/>
    <w:rsid w:val="00E73176"/>
    <w:rsid w:val="00E77CFF"/>
    <w:rsid w:val="00E82A51"/>
    <w:rsid w:val="00E83452"/>
    <w:rsid w:val="00E84891"/>
    <w:rsid w:val="00E85A2C"/>
    <w:rsid w:val="00E865C9"/>
    <w:rsid w:val="00E929B9"/>
    <w:rsid w:val="00EA226C"/>
    <w:rsid w:val="00EA6ACE"/>
    <w:rsid w:val="00EA7015"/>
    <w:rsid w:val="00EB7C02"/>
    <w:rsid w:val="00EC3077"/>
    <w:rsid w:val="00EC609C"/>
    <w:rsid w:val="00EC6262"/>
    <w:rsid w:val="00EC7AE0"/>
    <w:rsid w:val="00ED4FE4"/>
    <w:rsid w:val="00EE2DE0"/>
    <w:rsid w:val="00EE586C"/>
    <w:rsid w:val="00EE6808"/>
    <w:rsid w:val="00EF001F"/>
    <w:rsid w:val="00EF6C2F"/>
    <w:rsid w:val="00EF75A2"/>
    <w:rsid w:val="00F048CC"/>
    <w:rsid w:val="00F16A5A"/>
    <w:rsid w:val="00F24AD7"/>
    <w:rsid w:val="00F263EC"/>
    <w:rsid w:val="00F272CD"/>
    <w:rsid w:val="00F27477"/>
    <w:rsid w:val="00F27E6C"/>
    <w:rsid w:val="00F33F33"/>
    <w:rsid w:val="00F411F3"/>
    <w:rsid w:val="00F41EF7"/>
    <w:rsid w:val="00F430DA"/>
    <w:rsid w:val="00F437F1"/>
    <w:rsid w:val="00F45132"/>
    <w:rsid w:val="00F47D85"/>
    <w:rsid w:val="00F50E7C"/>
    <w:rsid w:val="00F53F36"/>
    <w:rsid w:val="00F56245"/>
    <w:rsid w:val="00F6539A"/>
    <w:rsid w:val="00F7254D"/>
    <w:rsid w:val="00F72B85"/>
    <w:rsid w:val="00F733EF"/>
    <w:rsid w:val="00F73FAB"/>
    <w:rsid w:val="00F7512A"/>
    <w:rsid w:val="00F75B02"/>
    <w:rsid w:val="00F831FD"/>
    <w:rsid w:val="00F844B8"/>
    <w:rsid w:val="00F87FBB"/>
    <w:rsid w:val="00F9147A"/>
    <w:rsid w:val="00F94CEC"/>
    <w:rsid w:val="00F96971"/>
    <w:rsid w:val="00FB36DE"/>
    <w:rsid w:val="00FB611A"/>
    <w:rsid w:val="00FC0AD4"/>
    <w:rsid w:val="00FC2D5A"/>
    <w:rsid w:val="00FC4C60"/>
    <w:rsid w:val="00FD20FC"/>
    <w:rsid w:val="00FE6478"/>
    <w:rsid w:val="00FE677F"/>
    <w:rsid w:val="00FE6833"/>
    <w:rsid w:val="00FE784E"/>
    <w:rsid w:val="00FE7948"/>
    <w:rsid w:val="00FF12FE"/>
    <w:rsid w:val="00FF16C7"/>
    <w:rsid w:val="00FF1724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99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761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Пользователь</cp:lastModifiedBy>
  <cp:revision>2</cp:revision>
  <cp:lastPrinted>2021-11-30T05:50:00Z</cp:lastPrinted>
  <dcterms:created xsi:type="dcterms:W3CDTF">2021-12-06T02:39:00Z</dcterms:created>
  <dcterms:modified xsi:type="dcterms:W3CDTF">2021-12-06T02:39:00Z</dcterms:modified>
</cp:coreProperties>
</file>